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C8646E" w14:textId="1F8ED770" w:rsidR="0059235A" w:rsidRDefault="1D50E70F" w:rsidP="073B8E41">
      <w:pPr>
        <w:pStyle w:val="SubHeader"/>
        <w:rPr>
          <w:rFonts w:ascii="Arial" w:eastAsia="Arial" w:hAnsi="Arial" w:cs="Arial"/>
          <w:color w:val="000000" w:themeColor="text1"/>
          <w:sz w:val="36"/>
          <w:szCs w:val="36"/>
        </w:rPr>
      </w:pPr>
      <w:r w:rsidRPr="4E604737">
        <w:rPr>
          <w:rFonts w:ascii="Arial" w:eastAsia="Arial" w:hAnsi="Arial" w:cs="Arial"/>
          <w:color w:val="000000" w:themeColor="text1"/>
          <w:sz w:val="36"/>
          <w:szCs w:val="36"/>
        </w:rPr>
        <w:t>IU UNITED WAY CAMPAIGN S</w:t>
      </w:r>
      <w:r w:rsidR="66FF7D1C" w:rsidRPr="4E604737">
        <w:rPr>
          <w:rFonts w:ascii="Arial" w:eastAsia="Arial" w:hAnsi="Arial" w:cs="Arial"/>
          <w:color w:val="000000" w:themeColor="text1"/>
          <w:sz w:val="36"/>
          <w:szCs w:val="36"/>
        </w:rPr>
        <w:t>AMPLE EMAILS</w:t>
      </w:r>
    </w:p>
    <w:p w14:paraId="436B8F09" w14:textId="1774399E" w:rsidR="031DBC03" w:rsidRDefault="031DBC03" w:rsidP="3E262D58">
      <w:pPr>
        <w:pStyle w:val="Standard"/>
        <w:rPr>
          <w:rFonts w:ascii="Arial" w:eastAsia="Arial" w:hAnsi="Arial" w:cs="Arial"/>
          <w:color w:val="000000" w:themeColor="text1"/>
        </w:rPr>
      </w:pPr>
      <w:r w:rsidRPr="3A3EF351">
        <w:rPr>
          <w:rFonts w:ascii="Arial" w:eastAsia="Arial" w:hAnsi="Arial" w:cs="Arial"/>
          <w:color w:val="000000" w:themeColor="text1"/>
        </w:rPr>
        <w:t>Cut and paste these emails and fill in the personalized information before sending to your team</w:t>
      </w:r>
      <w:r w:rsidR="195EB5B5" w:rsidRPr="3A3EF351">
        <w:rPr>
          <w:rFonts w:ascii="Arial" w:eastAsia="Arial" w:hAnsi="Arial" w:cs="Arial"/>
          <w:color w:val="000000" w:themeColor="text1"/>
        </w:rPr>
        <w:t xml:space="preserve">, </w:t>
      </w:r>
      <w:r w:rsidRPr="3A3EF351">
        <w:rPr>
          <w:rFonts w:ascii="Arial" w:eastAsia="Arial" w:hAnsi="Arial" w:cs="Arial"/>
          <w:color w:val="000000" w:themeColor="text1"/>
        </w:rPr>
        <w:t>department</w:t>
      </w:r>
      <w:r w:rsidR="1FF092DC" w:rsidRPr="3A3EF351">
        <w:rPr>
          <w:rFonts w:ascii="Arial" w:eastAsia="Arial" w:hAnsi="Arial" w:cs="Arial"/>
          <w:color w:val="000000" w:themeColor="text1"/>
        </w:rPr>
        <w:t>, or individual donors</w:t>
      </w:r>
      <w:r w:rsidRPr="3A3EF351">
        <w:rPr>
          <w:rFonts w:ascii="Arial" w:eastAsia="Arial" w:hAnsi="Arial" w:cs="Arial"/>
          <w:color w:val="000000" w:themeColor="text1"/>
        </w:rPr>
        <w:t xml:space="preserve">. </w:t>
      </w:r>
      <w:r w:rsidR="30987632" w:rsidRPr="3A3EF351">
        <w:rPr>
          <w:rFonts w:ascii="Arial" w:eastAsia="Arial" w:hAnsi="Arial" w:cs="Arial"/>
          <w:color w:val="000000" w:themeColor="text1"/>
        </w:rPr>
        <w:t xml:space="preserve">Information that needs to be filled in is highlighted in yellow. </w:t>
      </w:r>
    </w:p>
    <w:p w14:paraId="482E54A0" w14:textId="6780D8D2" w:rsidR="0059235A" w:rsidRDefault="0059235A" w:rsidP="073B8E41">
      <w:pPr>
        <w:rPr>
          <w:rFonts w:ascii="Arial" w:eastAsia="Arial" w:hAnsi="Arial" w:cs="Arial"/>
          <w:color w:val="000000" w:themeColor="text1"/>
        </w:rPr>
      </w:pPr>
    </w:p>
    <w:p w14:paraId="41EA9A37" w14:textId="606FB70B" w:rsidR="0059235A" w:rsidRDefault="66FF7D1C" w:rsidP="073B8E41">
      <w:pPr>
        <w:pStyle w:val="Standard"/>
        <w:rPr>
          <w:rFonts w:ascii="Arial" w:eastAsia="Arial" w:hAnsi="Arial" w:cs="Arial"/>
          <w:color w:val="000000" w:themeColor="text1"/>
        </w:rPr>
      </w:pPr>
      <w:r w:rsidRPr="073B8E41">
        <w:rPr>
          <w:rFonts w:ascii="Arial" w:eastAsia="Arial" w:hAnsi="Arial" w:cs="Arial"/>
          <w:b/>
          <w:bCs/>
          <w:color w:val="000000" w:themeColor="text1"/>
          <w:u w:val="single"/>
        </w:rPr>
        <w:t>Sample 1: Kick-off Email</w:t>
      </w:r>
    </w:p>
    <w:p w14:paraId="6B422ED8" w14:textId="63F2889E" w:rsidR="0059235A" w:rsidRDefault="66FF7D1C" w:rsidP="3646A664">
      <w:pPr>
        <w:pStyle w:val="Standard"/>
        <w:rPr>
          <w:rFonts w:ascii="Arial" w:eastAsia="Arial" w:hAnsi="Arial" w:cs="Arial"/>
          <w:color w:val="000000" w:themeColor="text1"/>
        </w:rPr>
      </w:pPr>
      <w:r w:rsidRPr="3646A664">
        <w:rPr>
          <w:rFonts w:ascii="Arial" w:eastAsia="Arial" w:hAnsi="Arial" w:cs="Arial"/>
          <w:b/>
          <w:bCs/>
          <w:color w:val="000000" w:themeColor="text1"/>
        </w:rPr>
        <w:t>Subject:</w:t>
      </w:r>
      <w:r w:rsidRPr="3646A664">
        <w:rPr>
          <w:rFonts w:ascii="Arial" w:eastAsia="Arial" w:hAnsi="Arial" w:cs="Arial"/>
          <w:color w:val="000000" w:themeColor="text1"/>
        </w:rPr>
        <w:t xml:space="preserve"> From Poverty to Possibility</w:t>
      </w:r>
    </w:p>
    <w:p w14:paraId="7152D1D4" w14:textId="44DD69D8" w:rsidR="0059235A" w:rsidRDefault="66FF7D1C" w:rsidP="73BCAE27">
      <w:pPr>
        <w:spacing w:line="240" w:lineRule="auto"/>
        <w:ind w:hanging="10"/>
        <w:rPr>
          <w:rFonts w:ascii="Arial" w:eastAsia="Arial" w:hAnsi="Arial" w:cs="Arial"/>
          <w:color w:val="000000" w:themeColor="text1"/>
        </w:rPr>
      </w:pPr>
      <w:r w:rsidRPr="4E604737">
        <w:rPr>
          <w:rFonts w:ascii="Arial" w:eastAsia="Arial" w:hAnsi="Arial" w:cs="Arial"/>
          <w:color w:val="000000" w:themeColor="text1"/>
        </w:rPr>
        <w:t>IU’s United Way 2023 campaign is kicking off! Join me in learning how you can help create lasting change</w:t>
      </w:r>
      <w:r w:rsidR="4862C097" w:rsidRPr="4E604737">
        <w:rPr>
          <w:rFonts w:ascii="Arial" w:eastAsia="Arial" w:hAnsi="Arial" w:cs="Arial"/>
          <w:color w:val="000000" w:themeColor="text1"/>
        </w:rPr>
        <w:t xml:space="preserve"> by helping </w:t>
      </w:r>
      <w:r w:rsidR="1F83F7E3" w:rsidRPr="4E604737">
        <w:rPr>
          <w:rFonts w:ascii="Arial" w:eastAsia="Arial" w:hAnsi="Arial" w:cs="Arial"/>
          <w:color w:val="000000" w:themeColor="text1"/>
        </w:rPr>
        <w:t xml:space="preserve">us </w:t>
      </w:r>
      <w:r w:rsidR="4862C097" w:rsidRPr="4E604737">
        <w:rPr>
          <w:rFonts w:ascii="Arial" w:eastAsia="Arial" w:hAnsi="Arial" w:cs="Arial"/>
          <w:color w:val="000000" w:themeColor="text1"/>
        </w:rPr>
        <w:t xml:space="preserve">reach </w:t>
      </w:r>
      <w:r w:rsidR="2C8E71D5" w:rsidRPr="4E604737">
        <w:rPr>
          <w:rFonts w:ascii="Arial" w:eastAsia="Arial" w:hAnsi="Arial" w:cs="Arial"/>
          <w:color w:val="000000" w:themeColor="text1"/>
        </w:rPr>
        <w:t>our department</w:t>
      </w:r>
      <w:r w:rsidR="4862C097" w:rsidRPr="4E604737">
        <w:rPr>
          <w:rFonts w:ascii="Arial" w:eastAsia="Arial" w:hAnsi="Arial" w:cs="Arial"/>
          <w:color w:val="000000" w:themeColor="text1"/>
        </w:rPr>
        <w:t xml:space="preserve"> fundraising goal of </w:t>
      </w:r>
      <w:commentRangeStart w:id="0"/>
      <w:r w:rsidR="4862C097" w:rsidRPr="4E604737">
        <w:rPr>
          <w:rFonts w:ascii="Arial" w:eastAsia="Arial" w:hAnsi="Arial" w:cs="Arial"/>
          <w:color w:val="000000" w:themeColor="text1"/>
        </w:rPr>
        <w:t>$</w:t>
      </w:r>
      <w:r w:rsidR="4862C097" w:rsidRPr="4E604737">
        <w:rPr>
          <w:rFonts w:ascii="Arial" w:eastAsia="Arial" w:hAnsi="Arial" w:cs="Arial"/>
          <w:color w:val="000000" w:themeColor="text1"/>
          <w:highlight w:val="yellow"/>
        </w:rPr>
        <w:t>XXX</w:t>
      </w:r>
      <w:commentRangeEnd w:id="0"/>
      <w:r>
        <w:rPr>
          <w:rStyle w:val="CommentReference"/>
        </w:rPr>
        <w:commentReference w:id="0"/>
      </w:r>
      <w:r w:rsidR="4862C097" w:rsidRPr="4E604737">
        <w:rPr>
          <w:rFonts w:ascii="Arial" w:eastAsia="Arial" w:hAnsi="Arial" w:cs="Arial"/>
          <w:color w:val="000000" w:themeColor="text1"/>
        </w:rPr>
        <w:t xml:space="preserve">. </w:t>
      </w:r>
      <w:r w:rsidRPr="4E604737">
        <w:rPr>
          <w:rFonts w:ascii="Arial" w:eastAsia="Arial" w:hAnsi="Arial" w:cs="Arial"/>
          <w:color w:val="000000" w:themeColor="text1"/>
        </w:rPr>
        <w:t xml:space="preserve">To pledge, please visit </w:t>
      </w:r>
      <w:hyperlink r:id="rId12">
        <w:r w:rsidRPr="4E604737">
          <w:rPr>
            <w:rStyle w:val="Hyperlink"/>
            <w:rFonts w:ascii="Arial" w:eastAsia="Arial" w:hAnsi="Arial" w:cs="Arial"/>
          </w:rPr>
          <w:t>www.unitedway.indiana.edu/how-give</w:t>
        </w:r>
      </w:hyperlink>
      <w:r w:rsidRPr="4E604737">
        <w:rPr>
          <w:rFonts w:ascii="Arial" w:eastAsia="Arial" w:hAnsi="Arial" w:cs="Arial"/>
          <w:color w:val="000000" w:themeColor="text1"/>
        </w:rPr>
        <w:t>.</w:t>
      </w:r>
    </w:p>
    <w:p w14:paraId="7354F4DB" w14:textId="1C578B2F" w:rsidR="2DED448B" w:rsidRDefault="2DED448B" w:rsidP="6E49D108">
      <w:pPr>
        <w:spacing w:after="115"/>
        <w:ind w:hanging="10"/>
        <w:rPr>
          <w:rFonts w:ascii="Arial" w:eastAsia="Arial" w:hAnsi="Arial" w:cs="Arial"/>
          <w:color w:val="000000" w:themeColor="text1"/>
        </w:rPr>
      </w:pPr>
      <w:r w:rsidRPr="6E49D108">
        <w:rPr>
          <w:rFonts w:ascii="Arial" w:eastAsia="Arial" w:hAnsi="Arial" w:cs="Arial"/>
          <w:b/>
          <w:bCs/>
          <w:color w:val="000000" w:themeColor="text1"/>
        </w:rPr>
        <w:t>More than 45,000 households in south central Indiana are in, or one emergency away from, poverty</w:t>
      </w:r>
      <w:r w:rsidRPr="6E49D108">
        <w:rPr>
          <w:rFonts w:ascii="Arial" w:eastAsia="Arial" w:hAnsi="Arial" w:cs="Arial"/>
          <w:color w:val="000000" w:themeColor="text1"/>
        </w:rPr>
        <w:t xml:space="preserve"> – including 30% of households with children and 43% of senior (65+) households. Across our region, families work hard but still struggle to make ends meet – much less save for a stable future. Living paycheck to paycheck while hovering at or falling below the poverty line in the reality for 46 percent of families. </w:t>
      </w:r>
    </w:p>
    <w:p w14:paraId="4A0ED0CF" w14:textId="51B79B66" w:rsidR="0059235A" w:rsidRDefault="66FF7D1C" w:rsidP="073B8E41">
      <w:pPr>
        <w:ind w:left="10" w:hanging="10"/>
        <w:rPr>
          <w:rFonts w:ascii="Arial" w:eastAsia="Arial" w:hAnsi="Arial" w:cs="Arial"/>
          <w:color w:val="000000" w:themeColor="text1"/>
        </w:rPr>
      </w:pPr>
      <w:r w:rsidRPr="3A3EF351">
        <w:rPr>
          <w:rFonts w:ascii="Arial" w:eastAsia="Arial" w:hAnsi="Arial" w:cs="Arial"/>
          <w:color w:val="000000" w:themeColor="text1"/>
        </w:rPr>
        <w:t xml:space="preserve">Your donation to United Way joins those of a community of supporters to fund local programs that help struggling families and individuals move from poverty to possibility. </w:t>
      </w:r>
      <w:r w:rsidR="7B19F95C" w:rsidRPr="3A3EF351">
        <w:rPr>
          <w:rFonts w:ascii="Arial" w:eastAsia="Arial" w:hAnsi="Arial" w:cs="Arial"/>
          <w:color w:val="000000" w:themeColor="text1"/>
        </w:rPr>
        <w:t>We respond to our region’s highest needs by</w:t>
      </w:r>
      <w:r w:rsidR="00F44A68" w:rsidRPr="3A3EF351">
        <w:rPr>
          <w:rFonts w:ascii="Arial" w:eastAsia="Arial" w:hAnsi="Arial" w:cs="Arial"/>
          <w:color w:val="000000" w:themeColor="text1"/>
        </w:rPr>
        <w:t xml:space="preserve"> </w:t>
      </w:r>
      <w:r w:rsidR="163B7A66" w:rsidRPr="3A3EF351">
        <w:rPr>
          <w:rFonts w:ascii="Arial" w:eastAsia="Arial" w:hAnsi="Arial" w:cs="Arial"/>
          <w:color w:val="000000" w:themeColor="text1"/>
        </w:rPr>
        <w:t xml:space="preserve">rallying </w:t>
      </w:r>
      <w:r w:rsidR="7B19F95C" w:rsidRPr="3A3EF351">
        <w:rPr>
          <w:rFonts w:ascii="Arial" w:eastAsia="Arial" w:hAnsi="Arial" w:cs="Arial"/>
          <w:color w:val="000000" w:themeColor="text1"/>
        </w:rPr>
        <w:t>partners from all sectors</w:t>
      </w:r>
      <w:r w:rsidR="0C6BB862" w:rsidRPr="3A3EF351">
        <w:rPr>
          <w:rFonts w:ascii="Arial" w:eastAsia="Arial" w:hAnsi="Arial" w:cs="Arial"/>
          <w:color w:val="000000" w:themeColor="text1"/>
        </w:rPr>
        <w:t xml:space="preserve"> to tackle issues that no one can address on their own</w:t>
      </w:r>
      <w:r w:rsidR="7B19F95C" w:rsidRPr="3A3EF351">
        <w:rPr>
          <w:rFonts w:ascii="Arial" w:eastAsia="Arial" w:hAnsi="Arial" w:cs="Arial"/>
          <w:color w:val="000000" w:themeColor="text1"/>
        </w:rPr>
        <w:t xml:space="preserve">. </w:t>
      </w:r>
      <w:commentRangeStart w:id="1"/>
      <w:commentRangeStart w:id="2"/>
      <w:commentRangeStart w:id="3"/>
      <w:r w:rsidR="7B19F95C" w:rsidRPr="3A3EF351">
        <w:rPr>
          <w:rFonts w:ascii="Arial" w:eastAsia="Arial" w:hAnsi="Arial" w:cs="Arial"/>
          <w:color w:val="000000" w:themeColor="text1"/>
        </w:rPr>
        <w:t>Together</w:t>
      </w:r>
      <w:commentRangeEnd w:id="1"/>
      <w:r>
        <w:rPr>
          <w:rStyle w:val="CommentReference"/>
        </w:rPr>
        <w:commentReference w:id="1"/>
      </w:r>
      <w:commentRangeEnd w:id="2"/>
      <w:r>
        <w:rPr>
          <w:rStyle w:val="CommentReference"/>
        </w:rPr>
        <w:commentReference w:id="2"/>
      </w:r>
      <w:commentRangeEnd w:id="3"/>
      <w:r>
        <w:rPr>
          <w:rStyle w:val="CommentReference"/>
        </w:rPr>
        <w:commentReference w:id="3"/>
      </w:r>
      <w:r w:rsidR="74B14635" w:rsidRPr="3A3EF351">
        <w:rPr>
          <w:rFonts w:ascii="Arial" w:eastAsia="Arial" w:hAnsi="Arial" w:cs="Arial"/>
          <w:color w:val="000000" w:themeColor="text1"/>
        </w:rPr>
        <w:t xml:space="preserve"> i</w:t>
      </w:r>
      <w:r w:rsidRPr="3A3EF351">
        <w:rPr>
          <w:rFonts w:ascii="Arial" w:eastAsia="Arial" w:hAnsi="Arial" w:cs="Arial"/>
          <w:color w:val="000000" w:themeColor="text1"/>
        </w:rPr>
        <w:t xml:space="preserve">n 2022, </w:t>
      </w:r>
      <w:r w:rsidRPr="3A3EF351">
        <w:rPr>
          <w:rFonts w:ascii="Arial" w:eastAsia="Arial" w:hAnsi="Arial" w:cs="Arial"/>
          <w:b/>
          <w:bCs/>
          <w:color w:val="000000" w:themeColor="text1"/>
        </w:rPr>
        <w:t xml:space="preserve">we invested over $2 million to create lasting change in our region. </w:t>
      </w:r>
    </w:p>
    <w:p w14:paraId="4A182FA1" w14:textId="5D7D20D9" w:rsidR="0059235A" w:rsidRDefault="66FF7D1C" w:rsidP="073B8E41">
      <w:pPr>
        <w:ind w:left="10" w:hanging="10"/>
        <w:rPr>
          <w:rFonts w:ascii="Arial" w:eastAsia="Arial" w:hAnsi="Arial" w:cs="Arial"/>
          <w:color w:val="000000" w:themeColor="text1"/>
        </w:rPr>
      </w:pPr>
      <w:r w:rsidRPr="6F2DE635">
        <w:rPr>
          <w:rFonts w:ascii="Arial" w:eastAsia="Arial" w:hAnsi="Arial" w:cs="Arial"/>
          <w:color w:val="000000" w:themeColor="text1"/>
        </w:rPr>
        <w:t xml:space="preserve">It takes everyone, and </w:t>
      </w:r>
      <w:r w:rsidR="2F098FB3" w:rsidRPr="6F2DE635">
        <w:rPr>
          <w:rFonts w:ascii="Arial" w:eastAsia="Arial" w:hAnsi="Arial" w:cs="Arial"/>
          <w:color w:val="000000" w:themeColor="text1"/>
        </w:rPr>
        <w:t>w</w:t>
      </w:r>
      <w:r w:rsidRPr="6F2DE635">
        <w:rPr>
          <w:rFonts w:ascii="Arial" w:eastAsia="Arial" w:hAnsi="Arial" w:cs="Arial"/>
          <w:color w:val="000000" w:themeColor="text1"/>
        </w:rPr>
        <w:t>e need your help</w:t>
      </w:r>
      <w:r w:rsidR="349E7366" w:rsidRPr="6F2DE635">
        <w:rPr>
          <w:rFonts w:ascii="Arial" w:eastAsia="Arial" w:hAnsi="Arial" w:cs="Arial"/>
          <w:color w:val="000000" w:themeColor="text1"/>
        </w:rPr>
        <w:t>.</w:t>
      </w:r>
      <w:r w:rsidRPr="6F2DE635">
        <w:rPr>
          <w:rFonts w:ascii="Arial" w:eastAsia="Arial" w:hAnsi="Arial" w:cs="Arial"/>
          <w:color w:val="000000" w:themeColor="text1"/>
        </w:rPr>
        <w:t xml:space="preserve"> </w:t>
      </w:r>
      <w:r w:rsidR="173D88EF" w:rsidRPr="6F2DE635">
        <w:rPr>
          <w:rFonts w:ascii="Arial" w:eastAsia="Arial" w:hAnsi="Arial" w:cs="Arial"/>
          <w:color w:val="000000" w:themeColor="text1"/>
        </w:rPr>
        <w:t>G</w:t>
      </w:r>
      <w:r w:rsidRPr="6F2DE635">
        <w:rPr>
          <w:rFonts w:ascii="Arial" w:eastAsia="Arial" w:hAnsi="Arial" w:cs="Arial"/>
          <w:color w:val="000000" w:themeColor="text1"/>
        </w:rPr>
        <w:t>ive today!</w:t>
      </w:r>
    </w:p>
    <w:p w14:paraId="295DB47E" w14:textId="72C071A3" w:rsidR="0059235A" w:rsidRDefault="66FF7D1C" w:rsidP="073B8E41">
      <w:pPr>
        <w:spacing w:line="240" w:lineRule="auto"/>
        <w:ind w:hanging="10"/>
        <w:rPr>
          <w:rFonts w:ascii="Arial" w:eastAsia="Arial" w:hAnsi="Arial" w:cs="Arial"/>
          <w:color w:val="000000" w:themeColor="text1"/>
        </w:rPr>
      </w:pPr>
      <w:r w:rsidRPr="073B8E41">
        <w:rPr>
          <w:rFonts w:ascii="Arial" w:eastAsia="Arial" w:hAnsi="Arial" w:cs="Arial"/>
          <w:color w:val="000000" w:themeColor="text1"/>
        </w:rPr>
        <w:t>Thank you!</w:t>
      </w:r>
    </w:p>
    <w:p w14:paraId="7EACC989" w14:textId="53CF7925" w:rsidR="0059235A" w:rsidRDefault="0059235A" w:rsidP="073B8E41">
      <w:pPr>
        <w:rPr>
          <w:rFonts w:ascii="Arial" w:eastAsia="Arial" w:hAnsi="Arial" w:cs="Arial"/>
          <w:color w:val="000000" w:themeColor="text1"/>
        </w:rPr>
      </w:pPr>
    </w:p>
    <w:p w14:paraId="4A2F3B5F" w14:textId="7D33C77A" w:rsidR="0059235A" w:rsidRDefault="66FF7D1C" w:rsidP="073B8E41">
      <w:pPr>
        <w:pStyle w:val="LrgSubhead"/>
        <w:rPr>
          <w:rFonts w:ascii="Arial" w:eastAsia="Arial" w:hAnsi="Arial" w:cs="Arial"/>
          <w:color w:val="000000" w:themeColor="text1"/>
          <w:sz w:val="22"/>
          <w:szCs w:val="22"/>
        </w:rPr>
      </w:pPr>
      <w:r w:rsidRPr="073B8E41">
        <w:rPr>
          <w:rFonts w:ascii="Arial" w:eastAsia="Arial" w:hAnsi="Arial" w:cs="Arial"/>
          <w:color w:val="000000" w:themeColor="text1"/>
          <w:sz w:val="22"/>
          <w:szCs w:val="22"/>
          <w:u w:val="single"/>
        </w:rPr>
        <w:t>Sample 2: Campaign Progress Email</w:t>
      </w:r>
    </w:p>
    <w:p w14:paraId="5A2C52CE" w14:textId="3A3BFAF7" w:rsidR="0059235A" w:rsidRDefault="66FF7D1C" w:rsidP="3646A664">
      <w:pPr>
        <w:pStyle w:val="LrgSubhead"/>
        <w:rPr>
          <w:rFonts w:ascii="Arial" w:eastAsia="Arial" w:hAnsi="Arial" w:cs="Arial"/>
          <w:color w:val="000000" w:themeColor="text1"/>
          <w:sz w:val="22"/>
          <w:szCs w:val="22"/>
        </w:rPr>
      </w:pPr>
      <w:r w:rsidRPr="3646A664">
        <w:rPr>
          <w:rFonts w:ascii="Arial" w:eastAsia="Arial" w:hAnsi="Arial" w:cs="Arial"/>
          <w:color w:val="000000" w:themeColor="text1"/>
          <w:sz w:val="22"/>
          <w:szCs w:val="22"/>
        </w:rPr>
        <w:t xml:space="preserve">Subject: </w:t>
      </w:r>
      <w:r w:rsidRPr="3646A664">
        <w:rPr>
          <w:rFonts w:ascii="Arial" w:eastAsia="Arial" w:hAnsi="Arial" w:cs="Arial"/>
          <w:b w:val="0"/>
          <w:bCs w:val="0"/>
          <w:color w:val="000000" w:themeColor="text1"/>
          <w:sz w:val="22"/>
          <w:szCs w:val="22"/>
        </w:rPr>
        <w:t xml:space="preserve">Join me to rally together! </w:t>
      </w:r>
    </w:p>
    <w:p w14:paraId="209B409B" w14:textId="34966A63" w:rsidR="0059235A" w:rsidRDefault="66FF7D1C" w:rsidP="3E262D58">
      <w:pPr>
        <w:pStyle w:val="Standard"/>
        <w:rPr>
          <w:rFonts w:ascii="Arial" w:eastAsia="Arial" w:hAnsi="Arial" w:cs="Arial"/>
          <w:color w:val="000000" w:themeColor="text1"/>
        </w:rPr>
      </w:pPr>
      <w:r w:rsidRPr="3A3EF351">
        <w:rPr>
          <w:rFonts w:ascii="Arial" w:eastAsia="Arial" w:hAnsi="Arial" w:cs="Arial"/>
          <w:color w:val="000000" w:themeColor="text1"/>
        </w:rPr>
        <w:t xml:space="preserve">I’m so excited to announce that our department has reached </w:t>
      </w:r>
      <w:r w:rsidRPr="3A3EF351">
        <w:rPr>
          <w:rFonts w:ascii="Arial" w:eastAsia="Arial" w:hAnsi="Arial" w:cs="Arial"/>
          <w:color w:val="000000" w:themeColor="text1"/>
          <w:highlight w:val="yellow"/>
        </w:rPr>
        <w:t>XX</w:t>
      </w:r>
      <w:r w:rsidRPr="3A3EF351">
        <w:rPr>
          <w:rFonts w:ascii="Arial" w:eastAsia="Arial" w:hAnsi="Arial" w:cs="Arial"/>
          <w:color w:val="000000" w:themeColor="text1"/>
        </w:rPr>
        <w:t xml:space="preserve">% of our United Way campaign goal. Please don’t forget to make your donation by </w:t>
      </w:r>
      <w:commentRangeStart w:id="6"/>
      <w:commentRangeStart w:id="7"/>
      <w:commentRangeStart w:id="8"/>
      <w:r w:rsidRPr="3A3EF351">
        <w:rPr>
          <w:rFonts w:ascii="Arial" w:eastAsia="Arial" w:hAnsi="Arial" w:cs="Arial"/>
          <w:color w:val="000000" w:themeColor="text1"/>
        </w:rPr>
        <w:t>December 1</w:t>
      </w:r>
      <w:r w:rsidR="34DBF046" w:rsidRPr="3A3EF351">
        <w:rPr>
          <w:rFonts w:ascii="Arial" w:eastAsia="Arial" w:hAnsi="Arial" w:cs="Arial"/>
          <w:color w:val="000000" w:themeColor="text1"/>
        </w:rPr>
        <w:t>3</w:t>
      </w:r>
      <w:commentRangeEnd w:id="6"/>
      <w:r>
        <w:rPr>
          <w:rStyle w:val="CommentReference"/>
        </w:rPr>
        <w:commentReference w:id="6"/>
      </w:r>
      <w:commentRangeEnd w:id="7"/>
      <w:r>
        <w:rPr>
          <w:rStyle w:val="CommentReference"/>
        </w:rPr>
        <w:commentReference w:id="7"/>
      </w:r>
      <w:commentRangeEnd w:id="8"/>
      <w:r>
        <w:rPr>
          <w:rStyle w:val="CommentReference"/>
        </w:rPr>
        <w:commentReference w:id="8"/>
      </w:r>
      <w:r w:rsidRPr="3A3EF351">
        <w:rPr>
          <w:rFonts w:ascii="Arial" w:eastAsia="Arial" w:hAnsi="Arial" w:cs="Arial"/>
          <w:color w:val="000000" w:themeColor="text1"/>
        </w:rPr>
        <w:t xml:space="preserve"> so that we can </w:t>
      </w:r>
      <w:r w:rsidR="662B9358" w:rsidRPr="3A3EF351">
        <w:rPr>
          <w:rFonts w:ascii="Arial" w:eastAsia="Arial" w:hAnsi="Arial" w:cs="Arial"/>
          <w:color w:val="000000" w:themeColor="text1"/>
        </w:rPr>
        <w:t xml:space="preserve">reach </w:t>
      </w:r>
      <w:r w:rsidRPr="3A3EF351">
        <w:rPr>
          <w:rFonts w:ascii="Arial" w:eastAsia="Arial" w:hAnsi="Arial" w:cs="Arial"/>
          <w:color w:val="000000" w:themeColor="text1"/>
        </w:rPr>
        <w:t>our goal of $</w:t>
      </w:r>
      <w:r w:rsidRPr="3A3EF351">
        <w:rPr>
          <w:rFonts w:ascii="Arial" w:eastAsia="Arial" w:hAnsi="Arial" w:cs="Arial"/>
          <w:color w:val="000000" w:themeColor="text1"/>
          <w:highlight w:val="yellow"/>
        </w:rPr>
        <w:t>X,XXX</w:t>
      </w:r>
      <w:r w:rsidRPr="3A3EF351">
        <w:rPr>
          <w:rFonts w:ascii="Arial" w:eastAsia="Arial" w:hAnsi="Arial" w:cs="Arial"/>
          <w:color w:val="000000" w:themeColor="text1"/>
        </w:rPr>
        <w:t xml:space="preserve">. </w:t>
      </w:r>
    </w:p>
    <w:p w14:paraId="430580F5" w14:textId="08982D6F" w:rsidR="0059235A" w:rsidRDefault="66FF7D1C" w:rsidP="785EA5BE">
      <w:pPr>
        <w:pStyle w:val="Standard"/>
        <w:rPr>
          <w:rFonts w:ascii="Arial" w:eastAsia="Arial" w:hAnsi="Arial" w:cs="Arial"/>
          <w:color w:val="000000" w:themeColor="text1"/>
        </w:rPr>
      </w:pPr>
      <w:r w:rsidRPr="785EA5BE">
        <w:rPr>
          <w:rFonts w:ascii="Arial" w:eastAsia="Arial" w:hAnsi="Arial" w:cs="Arial"/>
          <w:color w:val="000000" w:themeColor="text1"/>
        </w:rPr>
        <w:t xml:space="preserve">Your donation stays local and will fund programs that help struggling families and individuals move from poverty to possibility. To pledge, please visit </w:t>
      </w:r>
      <w:hyperlink r:id="rId13">
        <w:r w:rsidRPr="785EA5BE">
          <w:rPr>
            <w:rStyle w:val="Hyperlink"/>
            <w:rFonts w:ascii="Arial" w:eastAsia="Arial" w:hAnsi="Arial" w:cs="Arial"/>
          </w:rPr>
          <w:t>www.unitedway.indiana.edu/how-give</w:t>
        </w:r>
      </w:hyperlink>
      <w:r w:rsidRPr="785EA5BE">
        <w:rPr>
          <w:rFonts w:ascii="Arial" w:eastAsia="Arial" w:hAnsi="Arial" w:cs="Arial"/>
          <w:color w:val="000000" w:themeColor="text1"/>
        </w:rPr>
        <w:t xml:space="preserve">. </w:t>
      </w:r>
    </w:p>
    <w:p w14:paraId="59B1D312" w14:textId="72122BE4" w:rsidR="0059235A" w:rsidRDefault="66FF7D1C" w:rsidP="073B8E41">
      <w:pPr>
        <w:pStyle w:val="Standard"/>
        <w:rPr>
          <w:rFonts w:ascii="Arial" w:eastAsia="Arial" w:hAnsi="Arial" w:cs="Arial"/>
          <w:color w:val="000000" w:themeColor="text1"/>
        </w:rPr>
      </w:pPr>
      <w:r w:rsidRPr="073B8E41">
        <w:rPr>
          <w:rFonts w:ascii="Arial" w:eastAsia="Arial" w:hAnsi="Arial" w:cs="Arial"/>
          <w:color w:val="000000" w:themeColor="text1"/>
        </w:rPr>
        <w:t xml:space="preserve">I’m proud to be part of this exciting effort that means so much to thousands of individuals and families who benefit from our combined campaign gifts. It takes everyone; join me to rally together to make an impact! </w:t>
      </w:r>
    </w:p>
    <w:p w14:paraId="422A9F91" w14:textId="4E40DC82" w:rsidR="0059235A" w:rsidRDefault="66FF7D1C" w:rsidP="785EA5BE">
      <w:pPr>
        <w:pStyle w:val="Standard"/>
        <w:rPr>
          <w:rFonts w:ascii="Arial" w:eastAsia="Arial" w:hAnsi="Arial" w:cs="Arial"/>
          <w:color w:val="000000" w:themeColor="text1"/>
        </w:rPr>
      </w:pPr>
      <w:r w:rsidRPr="785EA5BE">
        <w:rPr>
          <w:rFonts w:ascii="Arial" w:eastAsia="Arial" w:hAnsi="Arial" w:cs="Arial"/>
          <w:color w:val="000000" w:themeColor="text1"/>
        </w:rPr>
        <w:t>Thank you!</w:t>
      </w:r>
    </w:p>
    <w:p w14:paraId="67FBE613" w14:textId="7421BE1C" w:rsidR="0059235A" w:rsidRDefault="0059235A" w:rsidP="073B8E41">
      <w:pPr>
        <w:rPr>
          <w:rFonts w:ascii="Arial" w:eastAsia="Arial" w:hAnsi="Arial" w:cs="Arial"/>
          <w:color w:val="000000" w:themeColor="text1"/>
        </w:rPr>
      </w:pPr>
    </w:p>
    <w:p w14:paraId="7EC95568" w14:textId="0BB0722F" w:rsidR="0059235A" w:rsidRDefault="66FF7D1C" w:rsidP="073B8E41">
      <w:pPr>
        <w:pStyle w:val="Standard"/>
        <w:rPr>
          <w:rFonts w:ascii="Arial" w:eastAsia="Arial" w:hAnsi="Arial" w:cs="Arial"/>
          <w:color w:val="000000" w:themeColor="text1"/>
        </w:rPr>
      </w:pPr>
      <w:r w:rsidRPr="073B8E41">
        <w:rPr>
          <w:rFonts w:ascii="Arial" w:eastAsia="Arial" w:hAnsi="Arial" w:cs="Arial"/>
          <w:b/>
          <w:bCs/>
          <w:color w:val="000000" w:themeColor="text1"/>
          <w:u w:val="single"/>
        </w:rPr>
        <w:t>Sample 3: Reminder Email</w:t>
      </w:r>
    </w:p>
    <w:p w14:paraId="73CF55C9" w14:textId="459DEC7D" w:rsidR="0059235A" w:rsidRDefault="66FF7D1C" w:rsidP="3646A664">
      <w:pPr>
        <w:pStyle w:val="Standard"/>
        <w:rPr>
          <w:rFonts w:ascii="Arial" w:eastAsia="Arial" w:hAnsi="Arial" w:cs="Arial"/>
          <w:color w:val="000000" w:themeColor="text1"/>
        </w:rPr>
      </w:pPr>
      <w:r w:rsidRPr="3646A664">
        <w:rPr>
          <w:rFonts w:ascii="Arial" w:eastAsia="Arial" w:hAnsi="Arial" w:cs="Arial"/>
          <w:b/>
          <w:bCs/>
          <w:color w:val="000000" w:themeColor="text1"/>
        </w:rPr>
        <w:t>Subject:</w:t>
      </w:r>
      <w:r w:rsidRPr="3646A664">
        <w:rPr>
          <w:rFonts w:ascii="Arial" w:eastAsia="Arial" w:hAnsi="Arial" w:cs="Arial"/>
          <w:color w:val="000000" w:themeColor="text1"/>
        </w:rPr>
        <w:t xml:space="preserve"> Your </w:t>
      </w:r>
      <w:r w:rsidR="4EAE4DB4" w:rsidRPr="3646A664">
        <w:rPr>
          <w:rFonts w:ascii="Arial" w:eastAsia="Arial" w:hAnsi="Arial" w:cs="Arial"/>
          <w:color w:val="000000" w:themeColor="text1"/>
        </w:rPr>
        <w:t>gift makes a difference</w:t>
      </w:r>
    </w:p>
    <w:p w14:paraId="54BA2406" w14:textId="63871624" w:rsidR="0059235A" w:rsidRDefault="66FF7D1C" w:rsidP="073B8E41">
      <w:pPr>
        <w:ind w:left="10" w:hanging="10"/>
        <w:rPr>
          <w:rFonts w:ascii="Arial" w:eastAsia="Arial" w:hAnsi="Arial" w:cs="Arial"/>
          <w:color w:val="000000" w:themeColor="text1"/>
        </w:rPr>
      </w:pPr>
      <w:r w:rsidRPr="6E49D108">
        <w:rPr>
          <w:rFonts w:ascii="Arial" w:eastAsia="Arial" w:hAnsi="Arial" w:cs="Arial"/>
          <w:color w:val="000000" w:themeColor="text1"/>
        </w:rPr>
        <w:lastRenderedPageBreak/>
        <w:t>Your gifts to United Way work around the clock, every day of the year. We are driving change by bringing partners from all sectors together to tackle complex issues that no one can address on their own.</w:t>
      </w:r>
    </w:p>
    <w:p w14:paraId="40664AB8" w14:textId="733BA94C" w:rsidR="0059235A" w:rsidRDefault="66FF7D1C" w:rsidP="073B8E41">
      <w:pPr>
        <w:pStyle w:val="Standard"/>
        <w:rPr>
          <w:rFonts w:ascii="Arial" w:eastAsia="Arial" w:hAnsi="Arial" w:cs="Arial"/>
          <w:color w:val="000000" w:themeColor="text1"/>
        </w:rPr>
      </w:pPr>
      <w:r w:rsidRPr="073B8E41">
        <w:rPr>
          <w:rFonts w:ascii="Arial" w:eastAsia="Arial" w:hAnsi="Arial" w:cs="Arial"/>
          <w:color w:val="000000" w:themeColor="text1"/>
        </w:rPr>
        <w:t>Did you know:</w:t>
      </w:r>
    </w:p>
    <w:p w14:paraId="660E98E6" w14:textId="78C04E3F" w:rsidR="0059235A" w:rsidRDefault="66FF7D1C" w:rsidP="073B8E41">
      <w:pPr>
        <w:pStyle w:val="ListParagraph"/>
        <w:numPr>
          <w:ilvl w:val="0"/>
          <w:numId w:val="6"/>
        </w:numPr>
        <w:spacing w:line="240" w:lineRule="auto"/>
        <w:rPr>
          <w:rFonts w:ascii="Arial" w:eastAsia="Arial" w:hAnsi="Arial" w:cs="Arial"/>
          <w:color w:val="201F1E"/>
        </w:rPr>
      </w:pPr>
      <w:r w:rsidRPr="073B8E41">
        <w:rPr>
          <w:rFonts w:ascii="Arial" w:eastAsia="Arial" w:hAnsi="Arial" w:cs="Arial"/>
          <w:b/>
          <w:bCs/>
          <w:color w:val="201F1E"/>
        </w:rPr>
        <w:t>$2 per week</w:t>
      </w:r>
      <w:r w:rsidRPr="073B8E41">
        <w:rPr>
          <w:rFonts w:ascii="Arial" w:eastAsia="Arial" w:hAnsi="Arial" w:cs="Arial"/>
          <w:color w:val="201F1E"/>
        </w:rPr>
        <w:t> provides one week of emergency shelter to an individual in crisis</w:t>
      </w:r>
    </w:p>
    <w:p w14:paraId="06E8CFD6" w14:textId="4DBE4A87" w:rsidR="0059235A" w:rsidRDefault="66FF7D1C" w:rsidP="073B8E41">
      <w:pPr>
        <w:pStyle w:val="ListParagraph"/>
        <w:numPr>
          <w:ilvl w:val="0"/>
          <w:numId w:val="6"/>
        </w:numPr>
        <w:spacing w:line="240" w:lineRule="auto"/>
        <w:rPr>
          <w:rFonts w:ascii="Arial" w:eastAsia="Arial" w:hAnsi="Arial" w:cs="Arial"/>
          <w:color w:val="201F1E"/>
        </w:rPr>
      </w:pPr>
      <w:r w:rsidRPr="073B8E41">
        <w:rPr>
          <w:rFonts w:ascii="Arial" w:eastAsia="Arial" w:hAnsi="Arial" w:cs="Arial"/>
          <w:b/>
          <w:bCs/>
          <w:color w:val="201F1E"/>
        </w:rPr>
        <w:t>$3 per week</w:t>
      </w:r>
      <w:r w:rsidRPr="073B8E41">
        <w:rPr>
          <w:rFonts w:ascii="Arial" w:eastAsia="Arial" w:hAnsi="Arial" w:cs="Arial"/>
          <w:color w:val="201F1E"/>
        </w:rPr>
        <w:t> helps a student in need access important prescription medications</w:t>
      </w:r>
    </w:p>
    <w:p w14:paraId="7AA454F6" w14:textId="65BC9980" w:rsidR="0059235A" w:rsidRDefault="66FF7D1C" w:rsidP="073B8E41">
      <w:pPr>
        <w:pStyle w:val="ListParagraph"/>
        <w:numPr>
          <w:ilvl w:val="0"/>
          <w:numId w:val="6"/>
        </w:numPr>
        <w:spacing w:line="240" w:lineRule="auto"/>
        <w:rPr>
          <w:rFonts w:ascii="Arial" w:eastAsia="Arial" w:hAnsi="Arial" w:cs="Arial"/>
          <w:color w:val="201F1E"/>
        </w:rPr>
      </w:pPr>
      <w:r w:rsidRPr="073B8E41">
        <w:rPr>
          <w:rFonts w:ascii="Arial" w:eastAsia="Arial" w:hAnsi="Arial" w:cs="Arial"/>
          <w:b/>
          <w:bCs/>
          <w:color w:val="201F1E"/>
        </w:rPr>
        <w:t>$10 per week</w:t>
      </w:r>
      <w:r w:rsidRPr="073B8E41">
        <w:rPr>
          <w:rFonts w:ascii="Arial" w:eastAsia="Arial" w:hAnsi="Arial" w:cs="Arial"/>
          <w:color w:val="201F1E"/>
        </w:rPr>
        <w:t xml:space="preserve"> covers one year of a client’s online therapy fees</w:t>
      </w:r>
    </w:p>
    <w:p w14:paraId="6725B0F5" w14:textId="721AC5A2" w:rsidR="0059235A" w:rsidRDefault="66FF7D1C" w:rsidP="073B8E41">
      <w:pPr>
        <w:pStyle w:val="Standard"/>
        <w:rPr>
          <w:rFonts w:ascii="Arial" w:eastAsia="Arial" w:hAnsi="Arial" w:cs="Arial"/>
          <w:color w:val="000000" w:themeColor="text1"/>
        </w:rPr>
      </w:pPr>
      <w:r w:rsidRPr="47880058">
        <w:rPr>
          <w:rFonts w:ascii="Arial" w:eastAsia="Arial" w:hAnsi="Arial" w:cs="Arial"/>
          <w:color w:val="000000" w:themeColor="text1"/>
        </w:rPr>
        <w:t xml:space="preserve">Please join me and other coworkers in supporting the IU United Way campaign to help move struggling families and individuals from poverty to possibility. Your donation has never been more important to this community. Make your donation </w:t>
      </w:r>
      <w:r w:rsidR="3F41B396" w:rsidRPr="47880058">
        <w:rPr>
          <w:rFonts w:ascii="Arial" w:eastAsia="Arial" w:hAnsi="Arial" w:cs="Arial"/>
          <w:color w:val="000000" w:themeColor="text1"/>
        </w:rPr>
        <w:t xml:space="preserve">before the payroll deduction deadline on December 13 </w:t>
      </w:r>
      <w:r w:rsidRPr="47880058">
        <w:rPr>
          <w:rFonts w:ascii="Arial" w:eastAsia="Arial" w:hAnsi="Arial" w:cs="Arial"/>
          <w:color w:val="000000" w:themeColor="text1"/>
        </w:rPr>
        <w:t xml:space="preserve">at </w:t>
      </w:r>
      <w:hyperlink r:id="rId14">
        <w:r w:rsidRPr="47880058">
          <w:rPr>
            <w:rStyle w:val="Hyperlink"/>
            <w:rFonts w:ascii="Arial" w:eastAsia="Arial" w:hAnsi="Arial" w:cs="Arial"/>
          </w:rPr>
          <w:t>www.unitedway.indiana.edu/how-give</w:t>
        </w:r>
      </w:hyperlink>
      <w:r w:rsidRPr="47880058">
        <w:rPr>
          <w:rFonts w:ascii="Arial" w:eastAsia="Arial" w:hAnsi="Arial" w:cs="Arial"/>
          <w:color w:val="000000" w:themeColor="text1"/>
        </w:rPr>
        <w:t>.</w:t>
      </w:r>
    </w:p>
    <w:p w14:paraId="225A170F" w14:textId="2FF7D09E" w:rsidR="0059235A" w:rsidRDefault="66FF7D1C" w:rsidP="073B8E41">
      <w:pPr>
        <w:pStyle w:val="Standard"/>
        <w:rPr>
          <w:rFonts w:ascii="Arial" w:eastAsia="Arial" w:hAnsi="Arial" w:cs="Arial"/>
          <w:color w:val="000000" w:themeColor="text1"/>
        </w:rPr>
      </w:pPr>
      <w:r w:rsidRPr="073B8E41">
        <w:rPr>
          <w:rFonts w:ascii="Arial" w:eastAsia="Arial" w:hAnsi="Arial" w:cs="Arial"/>
          <w:color w:val="000000" w:themeColor="text1"/>
        </w:rPr>
        <w:t xml:space="preserve">Thank you! </w:t>
      </w:r>
    </w:p>
    <w:p w14:paraId="338C3DDD" w14:textId="1406F40C" w:rsidR="0059235A" w:rsidRDefault="0059235A" w:rsidP="073B8E41">
      <w:pPr>
        <w:rPr>
          <w:rFonts w:ascii="Arial" w:eastAsia="Arial" w:hAnsi="Arial" w:cs="Arial"/>
          <w:color w:val="000000" w:themeColor="text1"/>
        </w:rPr>
      </w:pPr>
    </w:p>
    <w:p w14:paraId="5CB24135" w14:textId="2EE4227E" w:rsidR="0059235A" w:rsidRDefault="66FF7D1C" w:rsidP="073B8E41">
      <w:pPr>
        <w:pStyle w:val="Standard"/>
        <w:rPr>
          <w:rFonts w:ascii="Arial" w:eastAsia="Arial" w:hAnsi="Arial" w:cs="Arial"/>
          <w:color w:val="000000" w:themeColor="text1"/>
        </w:rPr>
      </w:pPr>
      <w:r w:rsidRPr="073B8E41">
        <w:rPr>
          <w:rFonts w:ascii="Arial" w:eastAsia="Arial" w:hAnsi="Arial" w:cs="Arial"/>
          <w:b/>
          <w:bCs/>
          <w:color w:val="000000" w:themeColor="text1"/>
          <w:u w:val="single"/>
        </w:rPr>
        <w:t>Sample 4: Email to Repeat Donors</w:t>
      </w:r>
    </w:p>
    <w:p w14:paraId="023050E6" w14:textId="468D2F9F" w:rsidR="0059235A" w:rsidRDefault="66FF7D1C" w:rsidP="073B8E41">
      <w:pPr>
        <w:pStyle w:val="Standard"/>
        <w:rPr>
          <w:rFonts w:ascii="Arial" w:eastAsia="Arial" w:hAnsi="Arial" w:cs="Arial"/>
          <w:color w:val="000000" w:themeColor="text1"/>
        </w:rPr>
      </w:pPr>
      <w:r w:rsidRPr="073B8E41">
        <w:rPr>
          <w:rFonts w:ascii="Arial" w:eastAsia="Arial" w:hAnsi="Arial" w:cs="Arial"/>
          <w:b/>
          <w:bCs/>
          <w:color w:val="000000" w:themeColor="text1"/>
        </w:rPr>
        <w:t>Subject:</w:t>
      </w:r>
      <w:r w:rsidRPr="073B8E41">
        <w:rPr>
          <w:rFonts w:ascii="Arial" w:eastAsia="Arial" w:hAnsi="Arial" w:cs="Arial"/>
          <w:color w:val="000000" w:themeColor="text1"/>
        </w:rPr>
        <w:t xml:space="preserve"> Thank you for supporting United Way</w:t>
      </w:r>
    </w:p>
    <w:p w14:paraId="5D9523EB" w14:textId="5CE47D37" w:rsidR="0059235A" w:rsidRDefault="66FF7D1C" w:rsidP="073B8E41">
      <w:pPr>
        <w:pStyle w:val="Standard"/>
        <w:rPr>
          <w:rFonts w:ascii="Arial" w:eastAsia="Arial" w:hAnsi="Arial" w:cs="Arial"/>
          <w:color w:val="000000" w:themeColor="text1"/>
        </w:rPr>
      </w:pPr>
      <w:r w:rsidRPr="6E49D108">
        <w:rPr>
          <w:rFonts w:ascii="Arial" w:eastAsia="Arial" w:hAnsi="Arial" w:cs="Arial"/>
          <w:color w:val="000000" w:themeColor="text1"/>
        </w:rPr>
        <w:t xml:space="preserve">I hope this email finds you well. </w:t>
      </w:r>
      <w:r w:rsidR="24D0788A" w:rsidRPr="6E49D108">
        <w:rPr>
          <w:rFonts w:ascii="Arial" w:eastAsia="Arial" w:hAnsi="Arial" w:cs="Arial"/>
          <w:color w:val="000000" w:themeColor="text1"/>
        </w:rPr>
        <w:t xml:space="preserve">I’m reaching out to say </w:t>
      </w:r>
      <w:r w:rsidRPr="6E49D108">
        <w:rPr>
          <w:rFonts w:ascii="Arial" w:eastAsia="Arial" w:hAnsi="Arial" w:cs="Arial"/>
          <w:color w:val="000000" w:themeColor="text1"/>
        </w:rPr>
        <w:t xml:space="preserve">thank you for being a regular supporter of the IU United Way campaign. Your donations over the years have gone directly to our community to fund local programs that help move struggling families and individuals from poverty to possibility. </w:t>
      </w:r>
    </w:p>
    <w:p w14:paraId="07D54E70" w14:textId="450A9841" w:rsidR="0059235A" w:rsidRDefault="66FF7D1C" w:rsidP="073B8E41">
      <w:pPr>
        <w:pStyle w:val="Standard"/>
        <w:rPr>
          <w:rFonts w:ascii="Arial" w:eastAsia="Arial" w:hAnsi="Arial" w:cs="Arial"/>
          <w:color w:val="000000" w:themeColor="text1"/>
        </w:rPr>
      </w:pPr>
      <w:r w:rsidRPr="47880058">
        <w:rPr>
          <w:rFonts w:ascii="Arial" w:eastAsia="Arial" w:hAnsi="Arial" w:cs="Arial"/>
          <w:color w:val="000000" w:themeColor="text1"/>
        </w:rPr>
        <w:t>I’m emailing you to remind you to make this year’s donation before the payroll deduction deadline on December 1</w:t>
      </w:r>
      <w:r w:rsidR="070D0A18" w:rsidRPr="47880058">
        <w:rPr>
          <w:rFonts w:ascii="Arial" w:eastAsia="Arial" w:hAnsi="Arial" w:cs="Arial"/>
          <w:color w:val="000000" w:themeColor="text1"/>
        </w:rPr>
        <w:t>3</w:t>
      </w:r>
      <w:r w:rsidRPr="47880058">
        <w:rPr>
          <w:rFonts w:ascii="Arial" w:eastAsia="Arial" w:hAnsi="Arial" w:cs="Arial"/>
          <w:color w:val="000000" w:themeColor="text1"/>
        </w:rPr>
        <w:t xml:space="preserve">. Visit </w:t>
      </w:r>
      <w:hyperlink r:id="rId15">
        <w:r w:rsidRPr="47880058">
          <w:rPr>
            <w:rStyle w:val="Hyperlink"/>
            <w:rFonts w:ascii="Arial" w:eastAsia="Arial" w:hAnsi="Arial" w:cs="Arial"/>
          </w:rPr>
          <w:t>www.unitedway.indiana.edu/how-give</w:t>
        </w:r>
      </w:hyperlink>
      <w:r w:rsidRPr="47880058">
        <w:rPr>
          <w:rFonts w:ascii="Arial" w:eastAsia="Arial" w:hAnsi="Arial" w:cs="Arial"/>
          <w:color w:val="000000" w:themeColor="text1"/>
        </w:rPr>
        <w:t xml:space="preserve"> to make your donation. </w:t>
      </w:r>
    </w:p>
    <w:p w14:paraId="2D6FF590" w14:textId="37325803" w:rsidR="0059235A" w:rsidRDefault="66FF7D1C" w:rsidP="6E49D108">
      <w:pPr>
        <w:ind w:left="10" w:hanging="10"/>
        <w:rPr>
          <w:rFonts w:ascii="Arial" w:eastAsia="Arial" w:hAnsi="Arial" w:cs="Arial"/>
          <w:color w:val="201F1E"/>
        </w:rPr>
      </w:pPr>
      <w:r w:rsidRPr="6E49D108">
        <w:rPr>
          <w:rFonts w:ascii="Arial" w:eastAsia="Arial" w:hAnsi="Arial" w:cs="Arial"/>
          <w:color w:val="000000" w:themeColor="text1"/>
        </w:rPr>
        <w:t xml:space="preserve">Your donation helps United Way drive change </w:t>
      </w:r>
      <w:r w:rsidR="632D2A4D" w:rsidRPr="6E49D108">
        <w:rPr>
          <w:rFonts w:ascii="Arial" w:eastAsia="Arial" w:hAnsi="Arial" w:cs="Arial"/>
          <w:color w:val="000000" w:themeColor="text1"/>
        </w:rPr>
        <w:t xml:space="preserve">and respond to our region’s highest needs </w:t>
      </w:r>
      <w:r w:rsidRPr="6E49D108">
        <w:rPr>
          <w:rFonts w:ascii="Arial" w:eastAsia="Arial" w:hAnsi="Arial" w:cs="Arial"/>
          <w:color w:val="000000" w:themeColor="text1"/>
        </w:rPr>
        <w:t xml:space="preserve">by bringing partners from all sectors together to tackle complex issues that no one can address on their own. Just </w:t>
      </w:r>
      <w:r w:rsidRPr="6E49D108">
        <w:rPr>
          <w:rFonts w:ascii="Arial" w:eastAsia="Arial" w:hAnsi="Arial" w:cs="Arial"/>
          <w:color w:val="201F1E"/>
        </w:rPr>
        <w:t>$2 per week provides one week of emergency shelter to an individual in crisis, $3 per week helps a student in need access important prescription medications, and $10 per week covers one year of a client’s online therapy fees.</w:t>
      </w:r>
    </w:p>
    <w:p w14:paraId="155D7300" w14:textId="326DF51D" w:rsidR="0059235A" w:rsidRDefault="66FF7D1C" w:rsidP="073B8E41">
      <w:pPr>
        <w:ind w:left="10" w:hanging="10"/>
        <w:rPr>
          <w:rFonts w:ascii="Arial" w:eastAsia="Arial" w:hAnsi="Arial" w:cs="Arial"/>
          <w:color w:val="000000" w:themeColor="text1"/>
        </w:rPr>
      </w:pPr>
      <w:r w:rsidRPr="073B8E41">
        <w:rPr>
          <w:rFonts w:ascii="Arial" w:eastAsia="Arial" w:hAnsi="Arial" w:cs="Arial"/>
          <w:color w:val="000000" w:themeColor="text1"/>
        </w:rPr>
        <w:t>It takes everyone, and United Way is rallying our communities to work hand-in-hand. We hope you’ll join us and give today!</w:t>
      </w:r>
    </w:p>
    <w:p w14:paraId="17CF13C2" w14:textId="0D372B9A" w:rsidR="0059235A" w:rsidRDefault="66FF7D1C" w:rsidP="073B8E41">
      <w:pPr>
        <w:pStyle w:val="Standard"/>
        <w:rPr>
          <w:rFonts w:ascii="Arial" w:eastAsia="Arial" w:hAnsi="Arial" w:cs="Arial"/>
          <w:color w:val="000000" w:themeColor="text1"/>
        </w:rPr>
      </w:pPr>
      <w:r w:rsidRPr="073B8E41">
        <w:rPr>
          <w:rFonts w:ascii="Arial" w:eastAsia="Arial" w:hAnsi="Arial" w:cs="Arial"/>
          <w:color w:val="000000" w:themeColor="text1"/>
        </w:rPr>
        <w:t>Thank you</w:t>
      </w:r>
      <w:r w:rsidR="431787F6" w:rsidRPr="073B8E41">
        <w:rPr>
          <w:rFonts w:ascii="Arial" w:eastAsia="Arial" w:hAnsi="Arial" w:cs="Arial"/>
          <w:color w:val="000000" w:themeColor="text1"/>
        </w:rPr>
        <w:t>.</w:t>
      </w:r>
    </w:p>
    <w:p w14:paraId="513A7D04" w14:textId="4108DC94" w:rsidR="0059235A" w:rsidRDefault="0059235A" w:rsidP="785EA5BE">
      <w:pPr>
        <w:rPr>
          <w:rFonts w:ascii="Arial" w:eastAsia="Arial" w:hAnsi="Arial" w:cs="Arial"/>
          <w:color w:val="000000" w:themeColor="text1"/>
        </w:rPr>
      </w:pPr>
    </w:p>
    <w:p w14:paraId="4DA0E961" w14:textId="1672E929" w:rsidR="0059235A" w:rsidRDefault="66FF7D1C" w:rsidP="073B8E41">
      <w:pPr>
        <w:pStyle w:val="Standard"/>
        <w:rPr>
          <w:rFonts w:ascii="Arial" w:eastAsia="Arial" w:hAnsi="Arial" w:cs="Arial"/>
          <w:color w:val="000000" w:themeColor="text1"/>
        </w:rPr>
      </w:pPr>
      <w:r w:rsidRPr="073B8E41">
        <w:rPr>
          <w:rFonts w:ascii="Arial" w:eastAsia="Arial" w:hAnsi="Arial" w:cs="Arial"/>
          <w:b/>
          <w:bCs/>
          <w:color w:val="000000" w:themeColor="text1"/>
          <w:u w:val="single"/>
        </w:rPr>
        <w:t xml:space="preserve">Sample 5: Email to Lapsed Donors </w:t>
      </w:r>
      <w:r w:rsidRPr="073B8E41">
        <w:rPr>
          <w:rFonts w:ascii="Arial" w:eastAsia="Arial" w:hAnsi="Arial" w:cs="Arial"/>
          <w:b/>
          <w:bCs/>
          <w:color w:val="000000" w:themeColor="text1"/>
        </w:rPr>
        <w:t>(has donated in the past, but did not donate last year)</w:t>
      </w:r>
    </w:p>
    <w:p w14:paraId="6C8CFFEF" w14:textId="607DF5B1" w:rsidR="0059235A" w:rsidRDefault="66FF7D1C" w:rsidP="3646A664">
      <w:pPr>
        <w:pStyle w:val="Standard"/>
        <w:rPr>
          <w:rFonts w:ascii="Arial" w:eastAsia="Arial" w:hAnsi="Arial" w:cs="Arial"/>
          <w:color w:val="000000" w:themeColor="text1"/>
        </w:rPr>
      </w:pPr>
      <w:r w:rsidRPr="3646A664">
        <w:rPr>
          <w:rFonts w:ascii="Arial" w:eastAsia="Arial" w:hAnsi="Arial" w:cs="Arial"/>
          <w:b/>
          <w:bCs/>
          <w:color w:val="000000" w:themeColor="text1"/>
        </w:rPr>
        <w:t>Subject:</w:t>
      </w:r>
      <w:r w:rsidRPr="3646A664">
        <w:rPr>
          <w:rFonts w:ascii="Arial" w:eastAsia="Arial" w:hAnsi="Arial" w:cs="Arial"/>
          <w:color w:val="000000" w:themeColor="text1"/>
        </w:rPr>
        <w:t xml:space="preserve"> </w:t>
      </w:r>
      <w:r w:rsidR="4743B4C9" w:rsidRPr="3646A664">
        <w:rPr>
          <w:rFonts w:ascii="Arial" w:eastAsia="Arial" w:hAnsi="Arial" w:cs="Arial"/>
          <w:color w:val="000000" w:themeColor="text1"/>
        </w:rPr>
        <w:t>United Way needs your help</w:t>
      </w:r>
    </w:p>
    <w:p w14:paraId="7A38E3AA" w14:textId="6825D282" w:rsidR="0059235A" w:rsidRDefault="66FF7D1C" w:rsidP="3E262D58">
      <w:pPr>
        <w:pStyle w:val="Standard"/>
        <w:rPr>
          <w:rFonts w:ascii="Arial" w:eastAsia="Arial" w:hAnsi="Arial" w:cs="Arial"/>
          <w:color w:val="000000" w:themeColor="text1"/>
        </w:rPr>
      </w:pPr>
      <w:r w:rsidRPr="3E262D58">
        <w:rPr>
          <w:rFonts w:ascii="Arial" w:eastAsia="Arial" w:hAnsi="Arial" w:cs="Arial"/>
          <w:color w:val="000000" w:themeColor="text1"/>
        </w:rPr>
        <w:t>I hope this email finds you well. First, I’d like to thank you for supporting the IU United Way campaign in the past. Your donation</w:t>
      </w:r>
      <w:r w:rsidRPr="3E262D58">
        <w:rPr>
          <w:rFonts w:ascii="Arial" w:eastAsia="Arial" w:hAnsi="Arial" w:cs="Arial"/>
          <w:color w:val="000000" w:themeColor="text1"/>
          <w:highlight w:val="yellow"/>
        </w:rPr>
        <w:t>(s)</w:t>
      </w:r>
      <w:r w:rsidRPr="3E262D58">
        <w:rPr>
          <w:rFonts w:ascii="Arial" w:eastAsia="Arial" w:hAnsi="Arial" w:cs="Arial"/>
          <w:color w:val="000000" w:themeColor="text1"/>
        </w:rPr>
        <w:t xml:space="preserve"> </w:t>
      </w:r>
      <w:r w:rsidRPr="3E262D58">
        <w:rPr>
          <w:rFonts w:ascii="Arial" w:eastAsia="Arial" w:hAnsi="Arial" w:cs="Arial"/>
          <w:color w:val="000000" w:themeColor="text1"/>
          <w:highlight w:val="yellow"/>
        </w:rPr>
        <w:t>has/have</w:t>
      </w:r>
      <w:r w:rsidRPr="3E262D58">
        <w:rPr>
          <w:rFonts w:ascii="Arial" w:eastAsia="Arial" w:hAnsi="Arial" w:cs="Arial"/>
          <w:color w:val="000000" w:themeColor="text1"/>
        </w:rPr>
        <w:t xml:space="preserve"> gone directly to our community to fund local programs that help move struggling families and individuals from poverty to possibility.</w:t>
      </w:r>
    </w:p>
    <w:p w14:paraId="620745F6" w14:textId="3C7C5428" w:rsidR="0059235A" w:rsidRDefault="66FF7D1C" w:rsidP="073B8E41">
      <w:pPr>
        <w:pStyle w:val="Standard"/>
        <w:rPr>
          <w:rFonts w:ascii="Arial" w:eastAsia="Arial" w:hAnsi="Arial" w:cs="Arial"/>
          <w:color w:val="000000" w:themeColor="text1"/>
        </w:rPr>
      </w:pPr>
      <w:r w:rsidRPr="47880058">
        <w:rPr>
          <w:rFonts w:ascii="Arial" w:eastAsia="Arial" w:hAnsi="Arial" w:cs="Arial"/>
          <w:color w:val="000000" w:themeColor="text1"/>
        </w:rPr>
        <w:t>We missed hearing from you last year! This year, United Way is rallying our communities to work hand-in-hand, and it takes everyone. We hope you’ll join us again and give today</w:t>
      </w:r>
      <w:r w:rsidR="35B2701E" w:rsidRPr="47880058">
        <w:rPr>
          <w:rFonts w:ascii="Arial" w:eastAsia="Arial" w:hAnsi="Arial" w:cs="Arial"/>
          <w:color w:val="000000" w:themeColor="text1"/>
        </w:rPr>
        <w:t xml:space="preserve">. </w:t>
      </w:r>
      <w:r w:rsidRPr="47880058">
        <w:rPr>
          <w:rFonts w:ascii="Arial" w:eastAsia="Arial" w:hAnsi="Arial" w:cs="Arial"/>
          <w:color w:val="000000" w:themeColor="text1"/>
        </w:rPr>
        <w:t xml:space="preserve">Visit </w:t>
      </w:r>
      <w:hyperlink r:id="rId16">
        <w:r w:rsidRPr="47880058">
          <w:rPr>
            <w:rStyle w:val="Hyperlink"/>
            <w:rFonts w:ascii="Arial" w:eastAsia="Arial" w:hAnsi="Arial" w:cs="Arial"/>
          </w:rPr>
          <w:t>www.unitedway.indiana.edu/how-give</w:t>
        </w:r>
      </w:hyperlink>
      <w:r w:rsidRPr="47880058">
        <w:rPr>
          <w:rFonts w:ascii="Arial" w:eastAsia="Arial" w:hAnsi="Arial" w:cs="Arial"/>
          <w:color w:val="000000" w:themeColor="text1"/>
        </w:rPr>
        <w:t xml:space="preserve"> to make your donation before the payroll deduction deadline on December 1</w:t>
      </w:r>
      <w:r w:rsidR="098BDE60" w:rsidRPr="47880058">
        <w:rPr>
          <w:rFonts w:ascii="Arial" w:eastAsia="Arial" w:hAnsi="Arial" w:cs="Arial"/>
          <w:color w:val="000000" w:themeColor="text1"/>
        </w:rPr>
        <w:t>3</w:t>
      </w:r>
      <w:r w:rsidRPr="47880058">
        <w:rPr>
          <w:rFonts w:ascii="Arial" w:eastAsia="Arial" w:hAnsi="Arial" w:cs="Arial"/>
          <w:color w:val="000000" w:themeColor="text1"/>
        </w:rPr>
        <w:t>.</w:t>
      </w:r>
    </w:p>
    <w:p w14:paraId="6658F899" w14:textId="112E563F" w:rsidR="0059235A" w:rsidRDefault="66FF7D1C" w:rsidP="073B8E41">
      <w:pPr>
        <w:ind w:hanging="10"/>
        <w:rPr>
          <w:rFonts w:ascii="Arial" w:eastAsia="Arial" w:hAnsi="Arial" w:cs="Arial"/>
          <w:color w:val="201F1E"/>
        </w:rPr>
      </w:pPr>
      <w:r w:rsidRPr="073B8E41">
        <w:rPr>
          <w:rFonts w:ascii="Arial" w:eastAsia="Arial" w:hAnsi="Arial" w:cs="Arial"/>
          <w:color w:val="000000" w:themeColor="text1"/>
        </w:rPr>
        <w:t xml:space="preserve">Your support will help United Way drive change and respond to our region’s highest needs by bringing partners from all sectors together to tackle complex issues that no one can address on their own. Just </w:t>
      </w:r>
      <w:r w:rsidRPr="073B8E41">
        <w:rPr>
          <w:rFonts w:ascii="Arial" w:eastAsia="Arial" w:hAnsi="Arial" w:cs="Arial"/>
          <w:color w:val="201F1E"/>
        </w:rPr>
        <w:t>$2 per week provides one week of emergency shelter to an individual in crisis, $3 per week helps a student in need access important prescription medications, and $10 per week covers one year of a client’s online therapy fees.</w:t>
      </w:r>
    </w:p>
    <w:p w14:paraId="65C6A948" w14:textId="61D42163" w:rsidR="0059235A" w:rsidRDefault="66FF7D1C" w:rsidP="073B8E41">
      <w:pPr>
        <w:pStyle w:val="Standard"/>
        <w:rPr>
          <w:rFonts w:ascii="Arial" w:eastAsia="Arial" w:hAnsi="Arial" w:cs="Arial"/>
          <w:color w:val="000000" w:themeColor="text1"/>
        </w:rPr>
      </w:pPr>
      <w:r w:rsidRPr="073B8E41">
        <w:rPr>
          <w:rFonts w:ascii="Arial" w:eastAsia="Arial" w:hAnsi="Arial" w:cs="Arial"/>
          <w:color w:val="000000" w:themeColor="text1"/>
        </w:rPr>
        <w:t xml:space="preserve">Thank you!  </w:t>
      </w:r>
    </w:p>
    <w:p w14:paraId="4FBA780A" w14:textId="412D76FD" w:rsidR="0059235A" w:rsidRDefault="0059235A" w:rsidP="073B8E41">
      <w:pPr>
        <w:rPr>
          <w:rFonts w:ascii="Arial" w:eastAsia="Arial" w:hAnsi="Arial" w:cs="Arial"/>
          <w:color w:val="000000" w:themeColor="text1"/>
        </w:rPr>
      </w:pPr>
    </w:p>
    <w:p w14:paraId="34916DC4" w14:textId="0EECEC07" w:rsidR="0059235A" w:rsidRDefault="66FF7D1C" w:rsidP="073B8E41">
      <w:pPr>
        <w:pStyle w:val="Standard"/>
        <w:rPr>
          <w:rFonts w:ascii="Arial" w:eastAsia="Arial" w:hAnsi="Arial" w:cs="Arial"/>
          <w:color w:val="000000" w:themeColor="text1"/>
        </w:rPr>
      </w:pPr>
      <w:r w:rsidRPr="073B8E41">
        <w:rPr>
          <w:rFonts w:ascii="Arial" w:eastAsia="Arial" w:hAnsi="Arial" w:cs="Arial"/>
          <w:b/>
          <w:bCs/>
          <w:color w:val="000000" w:themeColor="text1"/>
          <w:u w:val="single"/>
        </w:rPr>
        <w:t>Sample 6: Email to New Donors</w:t>
      </w:r>
    </w:p>
    <w:p w14:paraId="62304D0E" w14:textId="1786FC9D" w:rsidR="0059235A" w:rsidRDefault="66FF7D1C" w:rsidP="3646A664">
      <w:pPr>
        <w:pStyle w:val="Standard"/>
      </w:pPr>
      <w:r w:rsidRPr="3646A664">
        <w:rPr>
          <w:rFonts w:ascii="Arial" w:eastAsia="Arial" w:hAnsi="Arial" w:cs="Arial"/>
          <w:b/>
          <w:bCs/>
          <w:color w:val="000000" w:themeColor="text1"/>
        </w:rPr>
        <w:t>Subject:</w:t>
      </w:r>
      <w:r w:rsidRPr="3646A664">
        <w:rPr>
          <w:rFonts w:ascii="Arial" w:eastAsia="Arial" w:hAnsi="Arial" w:cs="Arial"/>
          <w:color w:val="000000" w:themeColor="text1"/>
        </w:rPr>
        <w:t xml:space="preserve"> </w:t>
      </w:r>
      <w:r w:rsidR="699BF26A" w:rsidRPr="3646A664">
        <w:rPr>
          <w:rFonts w:ascii="Arial" w:eastAsia="Arial" w:hAnsi="Arial" w:cs="Arial"/>
          <w:color w:val="000000" w:themeColor="text1"/>
        </w:rPr>
        <w:t>Join us, it takes everyone!</w:t>
      </w:r>
    </w:p>
    <w:p w14:paraId="014C8D8F" w14:textId="39F94290" w:rsidR="0059235A" w:rsidRDefault="66FF7D1C" w:rsidP="073B8E41">
      <w:pPr>
        <w:pStyle w:val="Standard"/>
        <w:rPr>
          <w:rFonts w:ascii="Arial" w:eastAsia="Arial" w:hAnsi="Arial" w:cs="Arial"/>
          <w:color w:val="000000" w:themeColor="text1"/>
        </w:rPr>
      </w:pPr>
      <w:r w:rsidRPr="6E49D108">
        <w:rPr>
          <w:rFonts w:ascii="Arial" w:eastAsia="Arial" w:hAnsi="Arial" w:cs="Arial"/>
          <w:color w:val="000000" w:themeColor="text1"/>
        </w:rPr>
        <w:t xml:space="preserve">I hope this email finds you well. I’m </w:t>
      </w:r>
      <w:r w:rsidR="7457554F" w:rsidRPr="6E49D108">
        <w:rPr>
          <w:rFonts w:ascii="Arial" w:eastAsia="Arial" w:hAnsi="Arial" w:cs="Arial"/>
          <w:color w:val="000000" w:themeColor="text1"/>
        </w:rPr>
        <w:t xml:space="preserve">reaching out </w:t>
      </w:r>
      <w:r w:rsidRPr="6E49D108">
        <w:rPr>
          <w:rFonts w:ascii="Arial" w:eastAsia="Arial" w:hAnsi="Arial" w:cs="Arial"/>
          <w:color w:val="000000" w:themeColor="text1"/>
        </w:rPr>
        <w:t xml:space="preserve">to invite you to join me in supporting the IU United Way fundraising campaign. </w:t>
      </w:r>
    </w:p>
    <w:p w14:paraId="4E12B1A7" w14:textId="4B745EA9" w:rsidR="0059235A" w:rsidRDefault="66FF7D1C" w:rsidP="073B8E41">
      <w:pPr>
        <w:ind w:left="10" w:hanging="10"/>
        <w:rPr>
          <w:rFonts w:ascii="Arial" w:eastAsia="Arial" w:hAnsi="Arial" w:cs="Arial"/>
          <w:color w:val="000000" w:themeColor="text1"/>
        </w:rPr>
      </w:pPr>
      <w:r w:rsidRPr="6E49D108">
        <w:rPr>
          <w:rFonts w:ascii="Arial" w:eastAsia="Arial" w:hAnsi="Arial" w:cs="Arial"/>
          <w:color w:val="000000" w:themeColor="text1"/>
        </w:rPr>
        <w:t xml:space="preserve">United Way is the only organization that IU supports by allowing employees to make donations through payroll deduction. Along with partners from all sectors, United Way drives change by responding to our region’s highest needs, funding </w:t>
      </w:r>
      <w:r w:rsidR="5254DA55" w:rsidRPr="6E49D108">
        <w:rPr>
          <w:rFonts w:ascii="Arial" w:eastAsia="Arial" w:hAnsi="Arial" w:cs="Arial"/>
          <w:color w:val="000000" w:themeColor="text1"/>
        </w:rPr>
        <w:t xml:space="preserve">programs that address </w:t>
      </w:r>
      <w:r w:rsidRPr="6E49D108">
        <w:rPr>
          <w:rFonts w:ascii="Arial" w:eastAsia="Arial" w:hAnsi="Arial" w:cs="Arial"/>
          <w:color w:val="000000" w:themeColor="text1"/>
        </w:rPr>
        <w:t>complex issues that no one can tackle on their own.</w:t>
      </w:r>
    </w:p>
    <w:p w14:paraId="0978136F" w14:textId="6F360623" w:rsidR="247A0C02" w:rsidRDefault="247A0C02" w:rsidP="6E49D108">
      <w:pPr>
        <w:spacing w:after="115"/>
        <w:ind w:hanging="10"/>
        <w:rPr>
          <w:rFonts w:ascii="Arial" w:eastAsia="Arial" w:hAnsi="Arial" w:cs="Arial"/>
          <w:color w:val="000000" w:themeColor="text1"/>
        </w:rPr>
      </w:pPr>
      <w:r w:rsidRPr="6E49D108">
        <w:rPr>
          <w:rFonts w:ascii="Arial" w:eastAsia="Arial" w:hAnsi="Arial" w:cs="Arial"/>
          <w:b/>
          <w:bCs/>
          <w:color w:val="000000" w:themeColor="text1"/>
        </w:rPr>
        <w:t>More than 45,000 households in south central Indiana are in, or one emergency away from, poverty</w:t>
      </w:r>
      <w:r w:rsidRPr="6E49D108">
        <w:rPr>
          <w:rFonts w:ascii="Arial" w:eastAsia="Arial" w:hAnsi="Arial" w:cs="Arial"/>
          <w:color w:val="000000" w:themeColor="text1"/>
        </w:rPr>
        <w:t xml:space="preserve"> – including 30% of households with children and 43% of senior (65+) households. Across our region, families work hard but still struggle to make ends meet – much less save for a stable future. Living paycheck to paycheck while hovering at or falling below the poverty line in the reality for 46 percent of families.</w:t>
      </w:r>
    </w:p>
    <w:p w14:paraId="77B0F2BB" w14:textId="7003CFC1" w:rsidR="0059235A" w:rsidRDefault="66FF7D1C" w:rsidP="073B8E41">
      <w:pPr>
        <w:ind w:left="10" w:hanging="10"/>
        <w:rPr>
          <w:rFonts w:ascii="Arial" w:eastAsia="Arial" w:hAnsi="Arial" w:cs="Arial"/>
          <w:color w:val="000000" w:themeColor="text1"/>
        </w:rPr>
      </w:pPr>
      <w:r w:rsidRPr="47880058">
        <w:rPr>
          <w:rFonts w:ascii="Arial" w:eastAsia="Arial" w:hAnsi="Arial" w:cs="Arial"/>
          <w:color w:val="000000" w:themeColor="text1"/>
        </w:rPr>
        <w:t xml:space="preserve">It takes everyone, and United Way is rallying our communities to work hand-in-hand. We need your help, give today! Visit </w:t>
      </w:r>
      <w:hyperlink r:id="rId17">
        <w:r w:rsidRPr="47880058">
          <w:rPr>
            <w:rStyle w:val="Hyperlink"/>
            <w:rFonts w:ascii="Arial" w:eastAsia="Arial" w:hAnsi="Arial" w:cs="Arial"/>
          </w:rPr>
          <w:t>www.unitedway.indiana.edu/how-give</w:t>
        </w:r>
      </w:hyperlink>
      <w:r w:rsidRPr="47880058">
        <w:rPr>
          <w:rFonts w:ascii="Arial" w:eastAsia="Arial" w:hAnsi="Arial" w:cs="Arial"/>
          <w:color w:val="000000" w:themeColor="text1"/>
        </w:rPr>
        <w:t xml:space="preserve"> to donate before the payroll deduction deadline on December 1</w:t>
      </w:r>
      <w:r w:rsidR="0BDEB86B" w:rsidRPr="47880058">
        <w:rPr>
          <w:rFonts w:ascii="Arial" w:eastAsia="Arial" w:hAnsi="Arial" w:cs="Arial"/>
          <w:color w:val="000000" w:themeColor="text1"/>
        </w:rPr>
        <w:t>3</w:t>
      </w:r>
      <w:r w:rsidRPr="47880058">
        <w:rPr>
          <w:rFonts w:ascii="Arial" w:eastAsia="Arial" w:hAnsi="Arial" w:cs="Arial"/>
          <w:color w:val="000000" w:themeColor="text1"/>
        </w:rPr>
        <w:t>.</w:t>
      </w:r>
    </w:p>
    <w:p w14:paraId="20D95A79" w14:textId="57503B35" w:rsidR="0059235A" w:rsidRDefault="66FF7D1C" w:rsidP="073B8E41">
      <w:pPr>
        <w:pStyle w:val="Standard"/>
        <w:rPr>
          <w:rFonts w:ascii="Arial" w:eastAsia="Arial" w:hAnsi="Arial" w:cs="Arial"/>
          <w:color w:val="000000" w:themeColor="text1"/>
        </w:rPr>
      </w:pPr>
      <w:r w:rsidRPr="073B8E41">
        <w:rPr>
          <w:rFonts w:ascii="Arial" w:eastAsia="Arial" w:hAnsi="Arial" w:cs="Arial"/>
          <w:color w:val="000000" w:themeColor="text1"/>
        </w:rPr>
        <w:t xml:space="preserve">Thank you! </w:t>
      </w:r>
    </w:p>
    <w:p w14:paraId="35216883" w14:textId="2F28091A" w:rsidR="0059235A" w:rsidRDefault="0059235A" w:rsidP="785EA5BE">
      <w:pPr>
        <w:rPr>
          <w:rFonts w:ascii="Arial" w:eastAsia="Arial" w:hAnsi="Arial" w:cs="Arial"/>
          <w:color w:val="000000" w:themeColor="text1"/>
        </w:rPr>
      </w:pPr>
    </w:p>
    <w:p w14:paraId="38943023" w14:textId="09660EEA" w:rsidR="0059235A" w:rsidRDefault="66FF7D1C" w:rsidP="073B8E41">
      <w:pPr>
        <w:pStyle w:val="Standard"/>
        <w:rPr>
          <w:rFonts w:ascii="Arial" w:eastAsia="Arial" w:hAnsi="Arial" w:cs="Arial"/>
          <w:color w:val="000000" w:themeColor="text1"/>
        </w:rPr>
      </w:pPr>
      <w:r w:rsidRPr="073B8E41">
        <w:rPr>
          <w:rFonts w:ascii="Arial" w:eastAsia="Arial" w:hAnsi="Arial" w:cs="Arial"/>
          <w:b/>
          <w:bCs/>
          <w:color w:val="000000" w:themeColor="text1"/>
          <w:u w:val="single"/>
        </w:rPr>
        <w:t>Sample 7: Thank You Email</w:t>
      </w:r>
    </w:p>
    <w:p w14:paraId="58895686" w14:textId="20C1A822" w:rsidR="0059235A" w:rsidRDefault="66FF7D1C" w:rsidP="073B8E41">
      <w:pPr>
        <w:pStyle w:val="Standard"/>
        <w:rPr>
          <w:rFonts w:ascii="Arial" w:eastAsia="Arial" w:hAnsi="Arial" w:cs="Arial"/>
          <w:color w:val="000000" w:themeColor="text1"/>
        </w:rPr>
      </w:pPr>
      <w:r w:rsidRPr="073B8E41">
        <w:rPr>
          <w:rFonts w:ascii="Arial" w:eastAsia="Arial" w:hAnsi="Arial" w:cs="Arial"/>
          <w:b/>
          <w:bCs/>
          <w:color w:val="000000" w:themeColor="text1"/>
        </w:rPr>
        <w:t>Subject:</w:t>
      </w:r>
      <w:r w:rsidRPr="073B8E41">
        <w:rPr>
          <w:rFonts w:ascii="Arial" w:eastAsia="Arial" w:hAnsi="Arial" w:cs="Arial"/>
          <w:color w:val="000000" w:themeColor="text1"/>
        </w:rPr>
        <w:t xml:space="preserve"> Thank You!</w:t>
      </w:r>
    </w:p>
    <w:p w14:paraId="25907847" w14:textId="12DD1EF3" w:rsidR="5865C692" w:rsidRDefault="66FF7D1C" w:rsidP="3A3EF351">
      <w:pPr>
        <w:spacing w:line="240" w:lineRule="auto"/>
        <w:ind w:left="10" w:hanging="10"/>
        <w:rPr>
          <w:rFonts w:ascii="Arial" w:eastAsia="Arial" w:hAnsi="Arial" w:cs="Arial"/>
          <w:color w:val="000000" w:themeColor="text1"/>
        </w:rPr>
      </w:pPr>
      <w:r w:rsidRPr="3A3EF351">
        <w:rPr>
          <w:rFonts w:ascii="Arial" w:eastAsia="Arial" w:hAnsi="Arial" w:cs="Arial"/>
          <w:color w:val="000000" w:themeColor="text1"/>
        </w:rPr>
        <w:t>Thank you for your generous donation to this year’s IU United Way campaign. Thanks to donors like you, our department raised $</w:t>
      </w:r>
      <w:r w:rsidRPr="3A3EF351">
        <w:rPr>
          <w:rFonts w:ascii="Arial" w:eastAsia="Arial" w:hAnsi="Arial" w:cs="Arial"/>
          <w:color w:val="000000" w:themeColor="text1"/>
          <w:highlight w:val="yellow"/>
        </w:rPr>
        <w:t>XXX</w:t>
      </w:r>
      <w:r w:rsidRPr="3A3EF351">
        <w:rPr>
          <w:rFonts w:ascii="Arial" w:eastAsia="Arial" w:hAnsi="Arial" w:cs="Arial"/>
          <w:color w:val="000000" w:themeColor="text1"/>
        </w:rPr>
        <w:t xml:space="preserve">, which was </w:t>
      </w:r>
      <w:r w:rsidRPr="3A3EF351">
        <w:rPr>
          <w:rFonts w:ascii="Arial" w:eastAsia="Arial" w:hAnsi="Arial" w:cs="Arial"/>
          <w:color w:val="000000" w:themeColor="text1"/>
          <w:highlight w:val="yellow"/>
        </w:rPr>
        <w:t>XX</w:t>
      </w:r>
      <w:r w:rsidRPr="3A3EF351">
        <w:rPr>
          <w:rFonts w:ascii="Arial" w:eastAsia="Arial" w:hAnsi="Arial" w:cs="Arial"/>
          <w:color w:val="000000" w:themeColor="text1"/>
        </w:rPr>
        <w:t xml:space="preserve">% of our goal. I’m proud of how we rallied together to make an impact. It takes everyone, and you showed up! </w:t>
      </w:r>
    </w:p>
    <w:p w14:paraId="71AB5EC7" w14:textId="6E10F11D" w:rsidR="0059235A" w:rsidRDefault="66FF7D1C" w:rsidP="073B8E41">
      <w:pPr>
        <w:spacing w:line="240" w:lineRule="auto"/>
        <w:ind w:left="10" w:hanging="10"/>
        <w:rPr>
          <w:rFonts w:ascii="Arial" w:eastAsia="Arial" w:hAnsi="Arial" w:cs="Arial"/>
          <w:color w:val="000000" w:themeColor="text1"/>
        </w:rPr>
      </w:pPr>
      <w:r w:rsidRPr="5865C692">
        <w:rPr>
          <w:rFonts w:ascii="Arial" w:eastAsia="Arial" w:hAnsi="Arial" w:cs="Arial"/>
          <w:color w:val="000000" w:themeColor="text1"/>
        </w:rPr>
        <w:t>Together, we are changing the stories of thousands of people, which is no small task. It takes a little bit from all of us to make those positive changes for so many. Feel great, pat yourself on the back and know that every day this year, your donation is helping move struggling families and individuals from poverty to possibility.</w:t>
      </w:r>
    </w:p>
    <w:p w14:paraId="448D64C4" w14:textId="043424AE" w:rsidR="5865C692" w:rsidRDefault="5865C692" w:rsidP="5865C692">
      <w:pPr>
        <w:spacing w:line="240" w:lineRule="auto"/>
        <w:ind w:left="10" w:hanging="10"/>
        <w:rPr>
          <w:rFonts w:ascii="Arial" w:eastAsia="Arial" w:hAnsi="Arial" w:cs="Arial"/>
          <w:color w:val="000000" w:themeColor="text1"/>
        </w:rPr>
      </w:pPr>
    </w:p>
    <w:p w14:paraId="2C078E63" w14:textId="6495415C" w:rsidR="0059235A" w:rsidRDefault="66FF7D1C" w:rsidP="3A3EF351">
      <w:pPr>
        <w:spacing w:line="240" w:lineRule="auto"/>
        <w:ind w:left="10" w:hanging="10"/>
        <w:rPr>
          <w:rFonts w:ascii="Arial" w:eastAsia="Arial" w:hAnsi="Arial" w:cs="Arial"/>
          <w:color w:val="000000" w:themeColor="text1"/>
        </w:rPr>
      </w:pPr>
      <w:r w:rsidRPr="3A3EF351">
        <w:rPr>
          <w:rFonts w:ascii="Arial" w:eastAsia="Arial" w:hAnsi="Arial" w:cs="Arial"/>
          <w:color w:val="000000" w:themeColor="text1"/>
        </w:rPr>
        <w:t>Thank you!</w:t>
      </w:r>
    </w:p>
    <w:sectPr w:rsidR="0059235A">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Catherine Blankensop" w:date="2023-08-07T11:49:00Z" w:initials="CB">
    <w:p w14:paraId="7581122C" w14:textId="4A2E6A32" w:rsidR="4AF2211A" w:rsidRDefault="4AF2211A">
      <w:pPr>
        <w:pStyle w:val="CommentText"/>
      </w:pPr>
      <w:r>
        <w:t>Update when the goal is set</w:t>
      </w:r>
      <w:r>
        <w:rPr>
          <w:rStyle w:val="CommentReference"/>
        </w:rPr>
        <w:annotationRef/>
      </w:r>
      <w:r>
        <w:rPr>
          <w:rStyle w:val="CommentReference"/>
        </w:rPr>
        <w:annotationRef/>
      </w:r>
    </w:p>
  </w:comment>
  <w:comment w:id="1" w:author="Catherine Blankensop" w:date="2023-07-21T16:19:00Z" w:initials="CB">
    <w:p w14:paraId="39016ABD" w14:textId="31F29624" w:rsidR="475009D2" w:rsidRDefault="475009D2">
      <w:pPr>
        <w:pStyle w:val="CommentText"/>
      </w:pPr>
      <w:r>
        <w:t xml:space="preserve">Still don't completely like this, especially because together is used twice, but I needed to get it out of my brain to keep workshopping it </w:t>
      </w:r>
      <w:r>
        <w:rPr>
          <w:rStyle w:val="CommentReference"/>
        </w:rPr>
        <w:annotationRef/>
      </w:r>
      <w:r>
        <w:rPr>
          <w:rStyle w:val="CommentReference"/>
        </w:rPr>
        <w:annotationRef/>
      </w:r>
    </w:p>
  </w:comment>
  <w:comment w:id="2" w:author="Amy Leyenbeck" w:date="2023-07-21T16:22:00Z" w:initials="AL">
    <w:p w14:paraId="40523257" w14:textId="6C15636E" w:rsidR="00C86DD8" w:rsidRDefault="00C86DD8">
      <w:pPr>
        <w:pStyle w:val="CommentText"/>
      </w:pPr>
      <w:r>
        <w:rPr>
          <w:rStyle w:val="CommentReference"/>
        </w:rPr>
        <w:annotationRef/>
      </w:r>
      <w:r>
        <w:fldChar w:fldCharType="begin"/>
      </w:r>
      <w:r>
        <w:instrText>HYPERLINK "mailto:catherine@monroeunitedway.org"</w:instrText>
      </w:r>
      <w:bookmarkStart w:id="4" w:name="_@_E44E751C58D9459AABBCCC8E95596D62Z"/>
      <w:r>
        <w:fldChar w:fldCharType="separate"/>
      </w:r>
      <w:bookmarkEnd w:id="4"/>
      <w:r w:rsidRPr="00C86DD8">
        <w:rPr>
          <w:rStyle w:val="Mention"/>
          <w:noProof/>
        </w:rPr>
        <w:t>@Catherine Blankensop</w:t>
      </w:r>
      <w:r>
        <w:fldChar w:fldCharType="end"/>
      </w:r>
      <w:r>
        <w:t xml:space="preserve"> its getting better. </w:t>
      </w:r>
      <w:r>
        <w:fldChar w:fldCharType="begin"/>
      </w:r>
      <w:r>
        <w:instrText>HYPERLINK "mailto:jenn@monroeunitedway.org"</w:instrText>
      </w:r>
      <w:bookmarkStart w:id="5" w:name="_@_3A78DFFDA1474D949AEF140399EB9E0FZ"/>
      <w:r>
        <w:fldChar w:fldCharType="separate"/>
      </w:r>
      <w:bookmarkEnd w:id="5"/>
      <w:r w:rsidRPr="00C86DD8">
        <w:rPr>
          <w:rStyle w:val="Mention"/>
          <w:noProof/>
        </w:rPr>
        <w:t>@Jenn Hottell</w:t>
      </w:r>
      <w:r>
        <w:fldChar w:fldCharType="end"/>
      </w:r>
      <w:r>
        <w:t xml:space="preserve">  can you jump in here with your fancy magic words? </w:t>
      </w:r>
      <w:r>
        <w:rPr>
          <w:rStyle w:val="CommentReference"/>
        </w:rPr>
        <w:annotationRef/>
      </w:r>
    </w:p>
  </w:comment>
  <w:comment w:id="3" w:author="Catherine Blankensop" w:date="2023-07-21T16:23:00Z" w:initials="CB">
    <w:p w14:paraId="60945C0E" w14:textId="28AFF831" w:rsidR="5F557CD6" w:rsidRDefault="5F557CD6">
      <w:pPr>
        <w:pStyle w:val="CommentText"/>
      </w:pPr>
      <w:r>
        <w:t>We could also use "rallying" instead of "convening" since I think we should remove that piece from the last line</w:t>
      </w:r>
      <w:r>
        <w:rPr>
          <w:rStyle w:val="CommentReference"/>
        </w:rPr>
        <w:annotationRef/>
      </w:r>
      <w:r>
        <w:rPr>
          <w:rStyle w:val="CommentReference"/>
        </w:rPr>
        <w:annotationRef/>
      </w:r>
    </w:p>
  </w:comment>
  <w:comment w:id="6" w:author="Catherine Blankensop" w:date="2023-07-21T10:00:00Z" w:initials="CB">
    <w:p w14:paraId="122114C2" w14:textId="2F40AA84" w:rsidR="73BCAE27" w:rsidRDefault="73BCAE27">
      <w:r>
        <w:t>Guess for payroll deduction deadline - make sure it is correct once that is finalized</w:t>
      </w:r>
      <w:r>
        <w:annotationRef/>
      </w:r>
      <w:r>
        <w:rPr>
          <w:rStyle w:val="CommentReference"/>
        </w:rPr>
        <w:annotationRef/>
      </w:r>
    </w:p>
  </w:comment>
  <w:comment w:id="7" w:author="David Cook" w:date="2023-07-25T10:39:00Z" w:initials="DC">
    <w:p w14:paraId="715BC95B" w14:textId="1293A807" w:rsidR="2C21D20D" w:rsidRDefault="2C21D20D">
      <w:pPr>
        <w:pStyle w:val="CommentText"/>
      </w:pPr>
      <w:r>
        <w:t>Where are these relative to my entering them into Andar email templates for IU?</w:t>
      </w:r>
      <w:r>
        <w:rPr>
          <w:rStyle w:val="CommentReference"/>
        </w:rPr>
        <w:annotationRef/>
      </w:r>
      <w:r>
        <w:rPr>
          <w:rStyle w:val="CommentReference"/>
        </w:rPr>
        <w:annotationRef/>
      </w:r>
    </w:p>
  </w:comment>
  <w:comment w:id="8" w:author="Catherine Blankensop" w:date="2023-07-25T10:44:00Z" w:initials="CB">
    <w:p w14:paraId="4757962F" w14:textId="3E1A65CC" w:rsidR="5A9D5C22" w:rsidRDefault="5A9D5C22">
      <w:pPr>
        <w:pStyle w:val="CommentText"/>
      </w:pPr>
      <w:r>
        <w:t xml:space="preserve">I think Jenn still has to take a look at them, and we still haven't 100% finalized the payroll deduction deadline for IU. </w:t>
      </w:r>
      <w:r>
        <w:rPr>
          <w:rStyle w:val="CommentReference"/>
        </w:rPr>
        <w:annotationRef/>
      </w: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581122C" w15:done="1"/>
  <w15:commentEx w15:paraId="39016ABD" w15:done="1"/>
  <w15:commentEx w15:paraId="40523257" w15:paraIdParent="39016ABD" w15:done="1"/>
  <w15:commentEx w15:paraId="60945C0E" w15:paraIdParent="39016ABD" w15:done="1"/>
  <w15:commentEx w15:paraId="122114C2" w15:done="1"/>
  <w15:commentEx w15:paraId="715BC95B" w15:paraIdParent="122114C2" w15:done="1"/>
  <w15:commentEx w15:paraId="4757962F" w15:paraIdParent="122114C2"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92A681" w16cex:dateUtc="2023-08-07T15:49:00Z"/>
  <w16cex:commentExtensible w16cex:durableId="1914E715" w16cex:dateUtc="2023-07-21T20:19:00Z"/>
  <w16cex:commentExtensible w16cex:durableId="28652F3B" w16cex:dateUtc="2023-07-21T20:22:00Z"/>
  <w16cex:commentExtensible w16cex:durableId="46D417EC" w16cex:dateUtc="2023-07-21T20:23:00Z">
    <w16cex:extLst>
      <w16:ext xmlns="" w16:uri="{CE6994B0-6A32-4C9F-8C6B-6E91EDA988CE}">
        <cr:reactions xmlns:cr="http://schemas.microsoft.com/office/comments/2020/reactions">
          <cr:reaction reactionType="1">
            <cr:reactionInfo dateUtc="2023-07-21T20:45:24Z">
              <cr:user userId="S::amy@monroeunitedway.org::251be523-97a8-4365-ab31-70fa4d9ffb52" userProvider="AD" userName="Amy Leyenbeck"/>
            </cr:reactionInfo>
          </cr:reaction>
        </cr:reactions>
      </w16:ext>
    </w16cex:extLst>
  </w16cex:commentExtensible>
  <w16cex:commentExtensible w16cex:durableId="7C8FAA6A" w16cex:dateUtc="2023-07-21T14:00:00Z"/>
  <w16cex:commentExtensible w16cex:durableId="5BE99504" w16cex:dateUtc="2023-07-25T14:39:00Z"/>
  <w16cex:commentExtensible w16cex:durableId="1F6EFD50" w16cex:dateUtc="2023-07-25T14: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581122C" w16cid:durableId="2692A681"/>
  <w16cid:commentId w16cid:paraId="39016ABD" w16cid:durableId="1914E715"/>
  <w16cid:commentId w16cid:paraId="40523257" w16cid:durableId="28652F3B"/>
  <w16cid:commentId w16cid:paraId="60945C0E" w16cid:durableId="46D417EC"/>
  <w16cid:commentId w16cid:paraId="122114C2" w16cid:durableId="7C8FAA6A"/>
  <w16cid:commentId w16cid:paraId="715BC95B" w16cid:durableId="5BE99504"/>
  <w16cid:commentId w16cid:paraId="4757962F" w16cid:durableId="1F6EFD50"/>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radeGothic">
    <w:altName w:val="Calibri"/>
    <w:panose1 w:val="020B0604020202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42A8D0"/>
    <w:multiLevelType w:val="hybridMultilevel"/>
    <w:tmpl w:val="1426383E"/>
    <w:lvl w:ilvl="0" w:tplc="E996B63A">
      <w:start w:val="1"/>
      <w:numFmt w:val="bullet"/>
      <w:lvlText w:val=""/>
      <w:lvlJc w:val="left"/>
      <w:pPr>
        <w:ind w:left="720" w:hanging="360"/>
      </w:pPr>
      <w:rPr>
        <w:rFonts w:ascii="Symbol" w:hAnsi="Symbol" w:hint="default"/>
      </w:rPr>
    </w:lvl>
    <w:lvl w:ilvl="1" w:tplc="42CA9D16">
      <w:start w:val="1"/>
      <w:numFmt w:val="bullet"/>
      <w:lvlText w:val="o"/>
      <w:lvlJc w:val="left"/>
      <w:pPr>
        <w:ind w:left="1440" w:hanging="360"/>
      </w:pPr>
      <w:rPr>
        <w:rFonts w:ascii="Courier New" w:hAnsi="Courier New" w:hint="default"/>
      </w:rPr>
    </w:lvl>
    <w:lvl w:ilvl="2" w:tplc="C83ACBF4">
      <w:start w:val="1"/>
      <w:numFmt w:val="bullet"/>
      <w:lvlText w:val=""/>
      <w:lvlJc w:val="left"/>
      <w:pPr>
        <w:ind w:left="2160" w:hanging="360"/>
      </w:pPr>
      <w:rPr>
        <w:rFonts w:ascii="Wingdings" w:hAnsi="Wingdings" w:hint="default"/>
      </w:rPr>
    </w:lvl>
    <w:lvl w:ilvl="3" w:tplc="D8C203D8">
      <w:start w:val="1"/>
      <w:numFmt w:val="bullet"/>
      <w:lvlText w:val=""/>
      <w:lvlJc w:val="left"/>
      <w:pPr>
        <w:ind w:left="2880" w:hanging="360"/>
      </w:pPr>
      <w:rPr>
        <w:rFonts w:ascii="Symbol" w:hAnsi="Symbol" w:hint="default"/>
      </w:rPr>
    </w:lvl>
    <w:lvl w:ilvl="4" w:tplc="B8DECEFE">
      <w:start w:val="1"/>
      <w:numFmt w:val="bullet"/>
      <w:lvlText w:val="o"/>
      <w:lvlJc w:val="left"/>
      <w:pPr>
        <w:ind w:left="3600" w:hanging="360"/>
      </w:pPr>
      <w:rPr>
        <w:rFonts w:ascii="Courier New" w:hAnsi="Courier New" w:hint="default"/>
      </w:rPr>
    </w:lvl>
    <w:lvl w:ilvl="5" w:tplc="766ECD4E">
      <w:start w:val="1"/>
      <w:numFmt w:val="bullet"/>
      <w:lvlText w:val=""/>
      <w:lvlJc w:val="left"/>
      <w:pPr>
        <w:ind w:left="4320" w:hanging="360"/>
      </w:pPr>
      <w:rPr>
        <w:rFonts w:ascii="Wingdings" w:hAnsi="Wingdings" w:hint="default"/>
      </w:rPr>
    </w:lvl>
    <w:lvl w:ilvl="6" w:tplc="B0EA935E">
      <w:start w:val="1"/>
      <w:numFmt w:val="bullet"/>
      <w:lvlText w:val=""/>
      <w:lvlJc w:val="left"/>
      <w:pPr>
        <w:ind w:left="5040" w:hanging="360"/>
      </w:pPr>
      <w:rPr>
        <w:rFonts w:ascii="Symbol" w:hAnsi="Symbol" w:hint="default"/>
      </w:rPr>
    </w:lvl>
    <w:lvl w:ilvl="7" w:tplc="13B43648">
      <w:start w:val="1"/>
      <w:numFmt w:val="bullet"/>
      <w:lvlText w:val="o"/>
      <w:lvlJc w:val="left"/>
      <w:pPr>
        <w:ind w:left="5760" w:hanging="360"/>
      </w:pPr>
      <w:rPr>
        <w:rFonts w:ascii="Courier New" w:hAnsi="Courier New" w:hint="default"/>
      </w:rPr>
    </w:lvl>
    <w:lvl w:ilvl="8" w:tplc="CEEE2542">
      <w:start w:val="1"/>
      <w:numFmt w:val="bullet"/>
      <w:lvlText w:val=""/>
      <w:lvlJc w:val="left"/>
      <w:pPr>
        <w:ind w:left="6480" w:hanging="360"/>
      </w:pPr>
      <w:rPr>
        <w:rFonts w:ascii="Wingdings" w:hAnsi="Wingdings" w:hint="default"/>
      </w:rPr>
    </w:lvl>
  </w:abstractNum>
  <w:abstractNum w:abstractNumId="1" w15:restartNumberingAfterBreak="0">
    <w:nsid w:val="27A5BE13"/>
    <w:multiLevelType w:val="hybridMultilevel"/>
    <w:tmpl w:val="691CD52C"/>
    <w:lvl w:ilvl="0" w:tplc="9DA66F3E">
      <w:start w:val="1"/>
      <w:numFmt w:val="bullet"/>
      <w:lvlText w:val=""/>
      <w:lvlJc w:val="left"/>
      <w:pPr>
        <w:ind w:left="720" w:hanging="360"/>
      </w:pPr>
      <w:rPr>
        <w:rFonts w:ascii="Symbol" w:hAnsi="Symbol" w:hint="default"/>
      </w:rPr>
    </w:lvl>
    <w:lvl w:ilvl="1" w:tplc="3F7E5A02">
      <w:start w:val="1"/>
      <w:numFmt w:val="bullet"/>
      <w:lvlText w:val="o"/>
      <w:lvlJc w:val="left"/>
      <w:pPr>
        <w:ind w:left="1440" w:hanging="360"/>
      </w:pPr>
      <w:rPr>
        <w:rFonts w:ascii="Courier New" w:hAnsi="Courier New" w:hint="default"/>
      </w:rPr>
    </w:lvl>
    <w:lvl w:ilvl="2" w:tplc="970E6084">
      <w:start w:val="1"/>
      <w:numFmt w:val="bullet"/>
      <w:lvlText w:val=""/>
      <w:lvlJc w:val="left"/>
      <w:pPr>
        <w:ind w:left="2160" w:hanging="360"/>
      </w:pPr>
      <w:rPr>
        <w:rFonts w:ascii="Wingdings" w:hAnsi="Wingdings" w:hint="default"/>
      </w:rPr>
    </w:lvl>
    <w:lvl w:ilvl="3" w:tplc="1D76C380">
      <w:start w:val="1"/>
      <w:numFmt w:val="bullet"/>
      <w:lvlText w:val=""/>
      <w:lvlJc w:val="left"/>
      <w:pPr>
        <w:ind w:left="2880" w:hanging="360"/>
      </w:pPr>
      <w:rPr>
        <w:rFonts w:ascii="Symbol" w:hAnsi="Symbol" w:hint="default"/>
      </w:rPr>
    </w:lvl>
    <w:lvl w:ilvl="4" w:tplc="B916F7C8">
      <w:start w:val="1"/>
      <w:numFmt w:val="bullet"/>
      <w:lvlText w:val="o"/>
      <w:lvlJc w:val="left"/>
      <w:pPr>
        <w:ind w:left="3600" w:hanging="360"/>
      </w:pPr>
      <w:rPr>
        <w:rFonts w:ascii="Courier New" w:hAnsi="Courier New" w:hint="default"/>
      </w:rPr>
    </w:lvl>
    <w:lvl w:ilvl="5" w:tplc="3DD448F8">
      <w:start w:val="1"/>
      <w:numFmt w:val="bullet"/>
      <w:lvlText w:val=""/>
      <w:lvlJc w:val="left"/>
      <w:pPr>
        <w:ind w:left="4320" w:hanging="360"/>
      </w:pPr>
      <w:rPr>
        <w:rFonts w:ascii="Wingdings" w:hAnsi="Wingdings" w:hint="default"/>
      </w:rPr>
    </w:lvl>
    <w:lvl w:ilvl="6" w:tplc="D2E63DA6">
      <w:start w:val="1"/>
      <w:numFmt w:val="bullet"/>
      <w:lvlText w:val=""/>
      <w:lvlJc w:val="left"/>
      <w:pPr>
        <w:ind w:left="5040" w:hanging="360"/>
      </w:pPr>
      <w:rPr>
        <w:rFonts w:ascii="Symbol" w:hAnsi="Symbol" w:hint="default"/>
      </w:rPr>
    </w:lvl>
    <w:lvl w:ilvl="7" w:tplc="9B2AFEE4">
      <w:start w:val="1"/>
      <w:numFmt w:val="bullet"/>
      <w:lvlText w:val="o"/>
      <w:lvlJc w:val="left"/>
      <w:pPr>
        <w:ind w:left="5760" w:hanging="360"/>
      </w:pPr>
      <w:rPr>
        <w:rFonts w:ascii="Courier New" w:hAnsi="Courier New" w:hint="default"/>
      </w:rPr>
    </w:lvl>
    <w:lvl w:ilvl="8" w:tplc="23ACEF4E">
      <w:start w:val="1"/>
      <w:numFmt w:val="bullet"/>
      <w:lvlText w:val=""/>
      <w:lvlJc w:val="left"/>
      <w:pPr>
        <w:ind w:left="6480" w:hanging="360"/>
      </w:pPr>
      <w:rPr>
        <w:rFonts w:ascii="Wingdings" w:hAnsi="Wingdings" w:hint="default"/>
      </w:rPr>
    </w:lvl>
  </w:abstractNum>
  <w:abstractNum w:abstractNumId="2" w15:restartNumberingAfterBreak="0">
    <w:nsid w:val="6981B5C5"/>
    <w:multiLevelType w:val="hybridMultilevel"/>
    <w:tmpl w:val="1F6CE656"/>
    <w:lvl w:ilvl="0" w:tplc="35AEA9EC">
      <w:start w:val="1"/>
      <w:numFmt w:val="bullet"/>
      <w:lvlText w:val=""/>
      <w:lvlJc w:val="left"/>
      <w:pPr>
        <w:ind w:left="720" w:hanging="360"/>
      </w:pPr>
      <w:rPr>
        <w:rFonts w:ascii="Symbol" w:hAnsi="Symbol" w:hint="default"/>
      </w:rPr>
    </w:lvl>
    <w:lvl w:ilvl="1" w:tplc="4EA6D08A">
      <w:start w:val="1"/>
      <w:numFmt w:val="bullet"/>
      <w:lvlText w:val="o"/>
      <w:lvlJc w:val="left"/>
      <w:pPr>
        <w:ind w:left="1440" w:hanging="360"/>
      </w:pPr>
      <w:rPr>
        <w:rFonts w:ascii="Courier New" w:hAnsi="Courier New" w:hint="default"/>
      </w:rPr>
    </w:lvl>
    <w:lvl w:ilvl="2" w:tplc="F304842A">
      <w:start w:val="1"/>
      <w:numFmt w:val="bullet"/>
      <w:lvlText w:val=""/>
      <w:lvlJc w:val="left"/>
      <w:pPr>
        <w:ind w:left="2160" w:hanging="360"/>
      </w:pPr>
      <w:rPr>
        <w:rFonts w:ascii="Wingdings" w:hAnsi="Wingdings" w:hint="default"/>
      </w:rPr>
    </w:lvl>
    <w:lvl w:ilvl="3" w:tplc="C7720D98">
      <w:start w:val="1"/>
      <w:numFmt w:val="bullet"/>
      <w:lvlText w:val=""/>
      <w:lvlJc w:val="left"/>
      <w:pPr>
        <w:ind w:left="2880" w:hanging="360"/>
      </w:pPr>
      <w:rPr>
        <w:rFonts w:ascii="Symbol" w:hAnsi="Symbol" w:hint="default"/>
      </w:rPr>
    </w:lvl>
    <w:lvl w:ilvl="4" w:tplc="FB76656E">
      <w:start w:val="1"/>
      <w:numFmt w:val="bullet"/>
      <w:lvlText w:val="o"/>
      <w:lvlJc w:val="left"/>
      <w:pPr>
        <w:ind w:left="3600" w:hanging="360"/>
      </w:pPr>
      <w:rPr>
        <w:rFonts w:ascii="Courier New" w:hAnsi="Courier New" w:hint="default"/>
      </w:rPr>
    </w:lvl>
    <w:lvl w:ilvl="5" w:tplc="874035FC">
      <w:start w:val="1"/>
      <w:numFmt w:val="bullet"/>
      <w:lvlText w:val=""/>
      <w:lvlJc w:val="left"/>
      <w:pPr>
        <w:ind w:left="4320" w:hanging="360"/>
      </w:pPr>
      <w:rPr>
        <w:rFonts w:ascii="Wingdings" w:hAnsi="Wingdings" w:hint="default"/>
      </w:rPr>
    </w:lvl>
    <w:lvl w:ilvl="6" w:tplc="966AC624">
      <w:start w:val="1"/>
      <w:numFmt w:val="bullet"/>
      <w:lvlText w:val=""/>
      <w:lvlJc w:val="left"/>
      <w:pPr>
        <w:ind w:left="5040" w:hanging="360"/>
      </w:pPr>
      <w:rPr>
        <w:rFonts w:ascii="Symbol" w:hAnsi="Symbol" w:hint="default"/>
      </w:rPr>
    </w:lvl>
    <w:lvl w:ilvl="7" w:tplc="E94474F6">
      <w:start w:val="1"/>
      <w:numFmt w:val="bullet"/>
      <w:lvlText w:val="o"/>
      <w:lvlJc w:val="left"/>
      <w:pPr>
        <w:ind w:left="5760" w:hanging="360"/>
      </w:pPr>
      <w:rPr>
        <w:rFonts w:ascii="Courier New" w:hAnsi="Courier New" w:hint="default"/>
      </w:rPr>
    </w:lvl>
    <w:lvl w:ilvl="8" w:tplc="95E4DF50">
      <w:start w:val="1"/>
      <w:numFmt w:val="bullet"/>
      <w:lvlText w:val=""/>
      <w:lvlJc w:val="left"/>
      <w:pPr>
        <w:ind w:left="6480" w:hanging="360"/>
      </w:pPr>
      <w:rPr>
        <w:rFonts w:ascii="Wingdings" w:hAnsi="Wingdings" w:hint="default"/>
      </w:rPr>
    </w:lvl>
  </w:abstractNum>
  <w:abstractNum w:abstractNumId="3" w15:restartNumberingAfterBreak="0">
    <w:nsid w:val="6A831870"/>
    <w:multiLevelType w:val="hybridMultilevel"/>
    <w:tmpl w:val="4730876E"/>
    <w:lvl w:ilvl="0" w:tplc="05F605AC">
      <w:start w:val="1"/>
      <w:numFmt w:val="bullet"/>
      <w:lvlText w:val=""/>
      <w:lvlJc w:val="left"/>
      <w:pPr>
        <w:ind w:left="720" w:hanging="360"/>
      </w:pPr>
      <w:rPr>
        <w:rFonts w:ascii="Symbol" w:hAnsi="Symbol" w:hint="default"/>
      </w:rPr>
    </w:lvl>
    <w:lvl w:ilvl="1" w:tplc="0F1284A6">
      <w:start w:val="1"/>
      <w:numFmt w:val="bullet"/>
      <w:lvlText w:val="o"/>
      <w:lvlJc w:val="left"/>
      <w:pPr>
        <w:ind w:left="1440" w:hanging="360"/>
      </w:pPr>
      <w:rPr>
        <w:rFonts w:ascii="Courier New" w:hAnsi="Courier New" w:hint="default"/>
      </w:rPr>
    </w:lvl>
    <w:lvl w:ilvl="2" w:tplc="7C822632">
      <w:start w:val="1"/>
      <w:numFmt w:val="bullet"/>
      <w:lvlText w:val=""/>
      <w:lvlJc w:val="left"/>
      <w:pPr>
        <w:ind w:left="2160" w:hanging="360"/>
      </w:pPr>
      <w:rPr>
        <w:rFonts w:ascii="Wingdings" w:hAnsi="Wingdings" w:hint="default"/>
      </w:rPr>
    </w:lvl>
    <w:lvl w:ilvl="3" w:tplc="A3B49C3A">
      <w:start w:val="1"/>
      <w:numFmt w:val="bullet"/>
      <w:lvlText w:val=""/>
      <w:lvlJc w:val="left"/>
      <w:pPr>
        <w:ind w:left="2880" w:hanging="360"/>
      </w:pPr>
      <w:rPr>
        <w:rFonts w:ascii="Symbol" w:hAnsi="Symbol" w:hint="default"/>
      </w:rPr>
    </w:lvl>
    <w:lvl w:ilvl="4" w:tplc="EAEE71DA">
      <w:start w:val="1"/>
      <w:numFmt w:val="bullet"/>
      <w:lvlText w:val="o"/>
      <w:lvlJc w:val="left"/>
      <w:pPr>
        <w:ind w:left="3600" w:hanging="360"/>
      </w:pPr>
      <w:rPr>
        <w:rFonts w:ascii="Courier New" w:hAnsi="Courier New" w:hint="default"/>
      </w:rPr>
    </w:lvl>
    <w:lvl w:ilvl="5" w:tplc="3DA090B4">
      <w:start w:val="1"/>
      <w:numFmt w:val="bullet"/>
      <w:lvlText w:val=""/>
      <w:lvlJc w:val="left"/>
      <w:pPr>
        <w:ind w:left="4320" w:hanging="360"/>
      </w:pPr>
      <w:rPr>
        <w:rFonts w:ascii="Wingdings" w:hAnsi="Wingdings" w:hint="default"/>
      </w:rPr>
    </w:lvl>
    <w:lvl w:ilvl="6" w:tplc="D484779C">
      <w:start w:val="1"/>
      <w:numFmt w:val="bullet"/>
      <w:lvlText w:val=""/>
      <w:lvlJc w:val="left"/>
      <w:pPr>
        <w:ind w:left="5040" w:hanging="360"/>
      </w:pPr>
      <w:rPr>
        <w:rFonts w:ascii="Symbol" w:hAnsi="Symbol" w:hint="default"/>
      </w:rPr>
    </w:lvl>
    <w:lvl w:ilvl="7" w:tplc="2EB40006">
      <w:start w:val="1"/>
      <w:numFmt w:val="bullet"/>
      <w:lvlText w:val="o"/>
      <w:lvlJc w:val="left"/>
      <w:pPr>
        <w:ind w:left="5760" w:hanging="360"/>
      </w:pPr>
      <w:rPr>
        <w:rFonts w:ascii="Courier New" w:hAnsi="Courier New" w:hint="default"/>
      </w:rPr>
    </w:lvl>
    <w:lvl w:ilvl="8" w:tplc="336E4B3E">
      <w:start w:val="1"/>
      <w:numFmt w:val="bullet"/>
      <w:lvlText w:val=""/>
      <w:lvlJc w:val="left"/>
      <w:pPr>
        <w:ind w:left="6480" w:hanging="360"/>
      </w:pPr>
      <w:rPr>
        <w:rFonts w:ascii="Wingdings" w:hAnsi="Wingdings" w:hint="default"/>
      </w:rPr>
    </w:lvl>
  </w:abstractNum>
  <w:abstractNum w:abstractNumId="4" w15:restartNumberingAfterBreak="0">
    <w:nsid w:val="7444CD28"/>
    <w:multiLevelType w:val="hybridMultilevel"/>
    <w:tmpl w:val="333CFA8E"/>
    <w:lvl w:ilvl="0" w:tplc="BF50F198">
      <w:start w:val="1"/>
      <w:numFmt w:val="bullet"/>
      <w:lvlText w:val=""/>
      <w:lvlJc w:val="left"/>
      <w:pPr>
        <w:ind w:left="720" w:hanging="360"/>
      </w:pPr>
      <w:rPr>
        <w:rFonts w:ascii="Symbol" w:hAnsi="Symbol" w:hint="default"/>
      </w:rPr>
    </w:lvl>
    <w:lvl w:ilvl="1" w:tplc="09B6E1BC">
      <w:start w:val="1"/>
      <w:numFmt w:val="bullet"/>
      <w:lvlText w:val="o"/>
      <w:lvlJc w:val="left"/>
      <w:pPr>
        <w:ind w:left="1440" w:hanging="360"/>
      </w:pPr>
      <w:rPr>
        <w:rFonts w:ascii="Courier New" w:hAnsi="Courier New" w:hint="default"/>
      </w:rPr>
    </w:lvl>
    <w:lvl w:ilvl="2" w:tplc="8CE48E08">
      <w:start w:val="1"/>
      <w:numFmt w:val="bullet"/>
      <w:lvlText w:val=""/>
      <w:lvlJc w:val="left"/>
      <w:pPr>
        <w:ind w:left="2160" w:hanging="360"/>
      </w:pPr>
      <w:rPr>
        <w:rFonts w:ascii="Wingdings" w:hAnsi="Wingdings" w:hint="default"/>
      </w:rPr>
    </w:lvl>
    <w:lvl w:ilvl="3" w:tplc="52982178">
      <w:start w:val="1"/>
      <w:numFmt w:val="bullet"/>
      <w:lvlText w:val=""/>
      <w:lvlJc w:val="left"/>
      <w:pPr>
        <w:ind w:left="2880" w:hanging="360"/>
      </w:pPr>
      <w:rPr>
        <w:rFonts w:ascii="Symbol" w:hAnsi="Symbol" w:hint="default"/>
      </w:rPr>
    </w:lvl>
    <w:lvl w:ilvl="4" w:tplc="6AFE01A4">
      <w:start w:val="1"/>
      <w:numFmt w:val="bullet"/>
      <w:lvlText w:val="o"/>
      <w:lvlJc w:val="left"/>
      <w:pPr>
        <w:ind w:left="3600" w:hanging="360"/>
      </w:pPr>
      <w:rPr>
        <w:rFonts w:ascii="Courier New" w:hAnsi="Courier New" w:hint="default"/>
      </w:rPr>
    </w:lvl>
    <w:lvl w:ilvl="5" w:tplc="4A90E6B6">
      <w:start w:val="1"/>
      <w:numFmt w:val="bullet"/>
      <w:lvlText w:val=""/>
      <w:lvlJc w:val="left"/>
      <w:pPr>
        <w:ind w:left="4320" w:hanging="360"/>
      </w:pPr>
      <w:rPr>
        <w:rFonts w:ascii="Wingdings" w:hAnsi="Wingdings" w:hint="default"/>
      </w:rPr>
    </w:lvl>
    <w:lvl w:ilvl="6" w:tplc="518E31B8">
      <w:start w:val="1"/>
      <w:numFmt w:val="bullet"/>
      <w:lvlText w:val=""/>
      <w:lvlJc w:val="left"/>
      <w:pPr>
        <w:ind w:left="5040" w:hanging="360"/>
      </w:pPr>
      <w:rPr>
        <w:rFonts w:ascii="Symbol" w:hAnsi="Symbol" w:hint="default"/>
      </w:rPr>
    </w:lvl>
    <w:lvl w:ilvl="7" w:tplc="ED58EA42">
      <w:start w:val="1"/>
      <w:numFmt w:val="bullet"/>
      <w:lvlText w:val="o"/>
      <w:lvlJc w:val="left"/>
      <w:pPr>
        <w:ind w:left="5760" w:hanging="360"/>
      </w:pPr>
      <w:rPr>
        <w:rFonts w:ascii="Courier New" w:hAnsi="Courier New" w:hint="default"/>
      </w:rPr>
    </w:lvl>
    <w:lvl w:ilvl="8" w:tplc="981E59B4">
      <w:start w:val="1"/>
      <w:numFmt w:val="bullet"/>
      <w:lvlText w:val=""/>
      <w:lvlJc w:val="left"/>
      <w:pPr>
        <w:ind w:left="6480" w:hanging="360"/>
      </w:pPr>
      <w:rPr>
        <w:rFonts w:ascii="Wingdings" w:hAnsi="Wingdings" w:hint="default"/>
      </w:rPr>
    </w:lvl>
  </w:abstractNum>
  <w:abstractNum w:abstractNumId="5" w15:restartNumberingAfterBreak="0">
    <w:nsid w:val="7E96DEFB"/>
    <w:multiLevelType w:val="hybridMultilevel"/>
    <w:tmpl w:val="DADE1C80"/>
    <w:lvl w:ilvl="0" w:tplc="B75CD8D6">
      <w:start w:val="1"/>
      <w:numFmt w:val="bullet"/>
      <w:lvlText w:val=""/>
      <w:lvlJc w:val="left"/>
      <w:pPr>
        <w:ind w:left="720" w:hanging="360"/>
      </w:pPr>
      <w:rPr>
        <w:rFonts w:ascii="Symbol" w:hAnsi="Symbol" w:hint="default"/>
      </w:rPr>
    </w:lvl>
    <w:lvl w:ilvl="1" w:tplc="4C1C46CA">
      <w:start w:val="1"/>
      <w:numFmt w:val="bullet"/>
      <w:lvlText w:val="o"/>
      <w:lvlJc w:val="left"/>
      <w:pPr>
        <w:ind w:left="1440" w:hanging="360"/>
      </w:pPr>
      <w:rPr>
        <w:rFonts w:ascii="Courier New" w:hAnsi="Courier New" w:hint="default"/>
      </w:rPr>
    </w:lvl>
    <w:lvl w:ilvl="2" w:tplc="041A9A48">
      <w:start w:val="1"/>
      <w:numFmt w:val="bullet"/>
      <w:lvlText w:val=""/>
      <w:lvlJc w:val="left"/>
      <w:pPr>
        <w:ind w:left="2160" w:hanging="360"/>
      </w:pPr>
      <w:rPr>
        <w:rFonts w:ascii="Wingdings" w:hAnsi="Wingdings" w:hint="default"/>
      </w:rPr>
    </w:lvl>
    <w:lvl w:ilvl="3" w:tplc="2E1EA46E">
      <w:start w:val="1"/>
      <w:numFmt w:val="bullet"/>
      <w:lvlText w:val=""/>
      <w:lvlJc w:val="left"/>
      <w:pPr>
        <w:ind w:left="2880" w:hanging="360"/>
      </w:pPr>
      <w:rPr>
        <w:rFonts w:ascii="Symbol" w:hAnsi="Symbol" w:hint="default"/>
      </w:rPr>
    </w:lvl>
    <w:lvl w:ilvl="4" w:tplc="B60807B2">
      <w:start w:val="1"/>
      <w:numFmt w:val="bullet"/>
      <w:lvlText w:val="o"/>
      <w:lvlJc w:val="left"/>
      <w:pPr>
        <w:ind w:left="3600" w:hanging="360"/>
      </w:pPr>
      <w:rPr>
        <w:rFonts w:ascii="Courier New" w:hAnsi="Courier New" w:hint="default"/>
      </w:rPr>
    </w:lvl>
    <w:lvl w:ilvl="5" w:tplc="812E2DFE">
      <w:start w:val="1"/>
      <w:numFmt w:val="bullet"/>
      <w:lvlText w:val=""/>
      <w:lvlJc w:val="left"/>
      <w:pPr>
        <w:ind w:left="4320" w:hanging="360"/>
      </w:pPr>
      <w:rPr>
        <w:rFonts w:ascii="Wingdings" w:hAnsi="Wingdings" w:hint="default"/>
      </w:rPr>
    </w:lvl>
    <w:lvl w:ilvl="6" w:tplc="C93A73DC">
      <w:start w:val="1"/>
      <w:numFmt w:val="bullet"/>
      <w:lvlText w:val=""/>
      <w:lvlJc w:val="left"/>
      <w:pPr>
        <w:ind w:left="5040" w:hanging="360"/>
      </w:pPr>
      <w:rPr>
        <w:rFonts w:ascii="Symbol" w:hAnsi="Symbol" w:hint="default"/>
      </w:rPr>
    </w:lvl>
    <w:lvl w:ilvl="7" w:tplc="60B2FAB0">
      <w:start w:val="1"/>
      <w:numFmt w:val="bullet"/>
      <w:lvlText w:val="o"/>
      <w:lvlJc w:val="left"/>
      <w:pPr>
        <w:ind w:left="5760" w:hanging="360"/>
      </w:pPr>
      <w:rPr>
        <w:rFonts w:ascii="Courier New" w:hAnsi="Courier New" w:hint="default"/>
      </w:rPr>
    </w:lvl>
    <w:lvl w:ilvl="8" w:tplc="D64CE454">
      <w:start w:val="1"/>
      <w:numFmt w:val="bullet"/>
      <w:lvlText w:val=""/>
      <w:lvlJc w:val="left"/>
      <w:pPr>
        <w:ind w:left="6480" w:hanging="360"/>
      </w:pPr>
      <w:rPr>
        <w:rFonts w:ascii="Wingdings" w:hAnsi="Wingdings" w:hint="default"/>
      </w:rPr>
    </w:lvl>
  </w:abstractNum>
  <w:num w:numId="1" w16cid:durableId="706875173">
    <w:abstractNumId w:val="0"/>
  </w:num>
  <w:num w:numId="2" w16cid:durableId="426001918">
    <w:abstractNumId w:val="1"/>
  </w:num>
  <w:num w:numId="3" w16cid:durableId="1958297968">
    <w:abstractNumId w:val="2"/>
  </w:num>
  <w:num w:numId="4" w16cid:durableId="1642342740">
    <w:abstractNumId w:val="4"/>
  </w:num>
  <w:num w:numId="5" w16cid:durableId="1625576131">
    <w:abstractNumId w:val="5"/>
  </w:num>
  <w:num w:numId="6" w16cid:durableId="434135062">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therine Blankensop">
    <w15:presenceInfo w15:providerId="AD" w15:userId="S::catherine@monroeunitedway.org::4bc99277-f4c8-41c0-a6bd-d812119c8518"/>
  </w15:person>
  <w15:person w15:author="Amy Leyenbeck">
    <w15:presenceInfo w15:providerId="AD" w15:userId="S::amy@monroeunitedway.org::251be523-97a8-4365-ab31-70fa4d9ffb52"/>
  </w15:person>
  <w15:person w15:author="David Cook">
    <w15:presenceInfo w15:providerId="AD" w15:userId="S::david@monroeunitedway.org::26c15b50-b660-4905-83b8-ff95062e45d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AFE4994"/>
    <w:rsid w:val="000438AE"/>
    <w:rsid w:val="00096C8F"/>
    <w:rsid w:val="00097089"/>
    <w:rsid w:val="00147A7A"/>
    <w:rsid w:val="001660E6"/>
    <w:rsid w:val="001E14BC"/>
    <w:rsid w:val="00216B47"/>
    <w:rsid w:val="002467E6"/>
    <w:rsid w:val="00251FA1"/>
    <w:rsid w:val="00296602"/>
    <w:rsid w:val="002F1807"/>
    <w:rsid w:val="0030423D"/>
    <w:rsid w:val="0044390A"/>
    <w:rsid w:val="004A18D1"/>
    <w:rsid w:val="004C3213"/>
    <w:rsid w:val="004D0BB0"/>
    <w:rsid w:val="004E3DA9"/>
    <w:rsid w:val="004E66F2"/>
    <w:rsid w:val="004F42DB"/>
    <w:rsid w:val="00541E05"/>
    <w:rsid w:val="0059235A"/>
    <w:rsid w:val="005C50B5"/>
    <w:rsid w:val="005D1C5E"/>
    <w:rsid w:val="00612F3F"/>
    <w:rsid w:val="00625D40"/>
    <w:rsid w:val="006269B5"/>
    <w:rsid w:val="006540F7"/>
    <w:rsid w:val="00773EBC"/>
    <w:rsid w:val="0081778E"/>
    <w:rsid w:val="00852E81"/>
    <w:rsid w:val="008E3C72"/>
    <w:rsid w:val="009B1AE7"/>
    <w:rsid w:val="009D0B11"/>
    <w:rsid w:val="009E5535"/>
    <w:rsid w:val="00A23C4F"/>
    <w:rsid w:val="00A25F2D"/>
    <w:rsid w:val="00A52C47"/>
    <w:rsid w:val="00A56DAA"/>
    <w:rsid w:val="00A8227C"/>
    <w:rsid w:val="00AC0EFB"/>
    <w:rsid w:val="00B74EF7"/>
    <w:rsid w:val="00B811DB"/>
    <w:rsid w:val="00BA000B"/>
    <w:rsid w:val="00C61BFE"/>
    <w:rsid w:val="00C65DE2"/>
    <w:rsid w:val="00C86DD8"/>
    <w:rsid w:val="00CA19ED"/>
    <w:rsid w:val="00CC13BE"/>
    <w:rsid w:val="00CC1C24"/>
    <w:rsid w:val="00CD1362"/>
    <w:rsid w:val="00E7723E"/>
    <w:rsid w:val="00E84BCA"/>
    <w:rsid w:val="00EE2C04"/>
    <w:rsid w:val="00EE6C8C"/>
    <w:rsid w:val="00F206F1"/>
    <w:rsid w:val="00F44A68"/>
    <w:rsid w:val="00FD2F97"/>
    <w:rsid w:val="019C39C2"/>
    <w:rsid w:val="031DBC03"/>
    <w:rsid w:val="0403ED7F"/>
    <w:rsid w:val="06FB9DF7"/>
    <w:rsid w:val="070D0A18"/>
    <w:rsid w:val="073B8E41"/>
    <w:rsid w:val="07F59C42"/>
    <w:rsid w:val="098BDE60"/>
    <w:rsid w:val="0B2D3D04"/>
    <w:rsid w:val="0BDEB86B"/>
    <w:rsid w:val="0C6BB862"/>
    <w:rsid w:val="0CC90D65"/>
    <w:rsid w:val="0EEE1EF7"/>
    <w:rsid w:val="113E99D5"/>
    <w:rsid w:val="163B7A66"/>
    <w:rsid w:val="173570F7"/>
    <w:rsid w:val="173D88EF"/>
    <w:rsid w:val="17815852"/>
    <w:rsid w:val="180B5403"/>
    <w:rsid w:val="195EB5B5"/>
    <w:rsid w:val="1C2DD575"/>
    <w:rsid w:val="1D50E70F"/>
    <w:rsid w:val="1DAAD0B2"/>
    <w:rsid w:val="1F29B85F"/>
    <w:rsid w:val="1F657637"/>
    <w:rsid w:val="1F83F7E3"/>
    <w:rsid w:val="1FF092DC"/>
    <w:rsid w:val="2213AB5E"/>
    <w:rsid w:val="221C9503"/>
    <w:rsid w:val="22E1F079"/>
    <w:rsid w:val="247A0C02"/>
    <w:rsid w:val="24D0788A"/>
    <w:rsid w:val="2510AA90"/>
    <w:rsid w:val="275D64B2"/>
    <w:rsid w:val="295158DF"/>
    <w:rsid w:val="2C21D20D"/>
    <w:rsid w:val="2C8E71D5"/>
    <w:rsid w:val="2DB6C732"/>
    <w:rsid w:val="2DED448B"/>
    <w:rsid w:val="2EA5E264"/>
    <w:rsid w:val="2F01A3D0"/>
    <w:rsid w:val="2F098FB3"/>
    <w:rsid w:val="30987632"/>
    <w:rsid w:val="30CBA0A3"/>
    <w:rsid w:val="349E7366"/>
    <w:rsid w:val="34DBF046"/>
    <w:rsid w:val="35115C69"/>
    <w:rsid w:val="35B2701E"/>
    <w:rsid w:val="3646A664"/>
    <w:rsid w:val="39A3662C"/>
    <w:rsid w:val="3A3EF351"/>
    <w:rsid w:val="3DE9AD8E"/>
    <w:rsid w:val="3E262D58"/>
    <w:rsid w:val="3F41B396"/>
    <w:rsid w:val="42E63AF3"/>
    <w:rsid w:val="431787F6"/>
    <w:rsid w:val="4743B4C9"/>
    <w:rsid w:val="475009D2"/>
    <w:rsid w:val="47880058"/>
    <w:rsid w:val="48545474"/>
    <w:rsid w:val="4862C097"/>
    <w:rsid w:val="4AF2211A"/>
    <w:rsid w:val="4AF83D44"/>
    <w:rsid w:val="4AFE4994"/>
    <w:rsid w:val="4DDBA172"/>
    <w:rsid w:val="4E604737"/>
    <w:rsid w:val="4EAE4DB4"/>
    <w:rsid w:val="4F104F4D"/>
    <w:rsid w:val="51F7F86B"/>
    <w:rsid w:val="5254DA55"/>
    <w:rsid w:val="53A9C7E8"/>
    <w:rsid w:val="5865C692"/>
    <w:rsid w:val="5A0B5C7D"/>
    <w:rsid w:val="5A9D5C22"/>
    <w:rsid w:val="5CD632D2"/>
    <w:rsid w:val="5D7B430A"/>
    <w:rsid w:val="5E42C28E"/>
    <w:rsid w:val="5F557CD6"/>
    <w:rsid w:val="617A6350"/>
    <w:rsid w:val="632D2A4D"/>
    <w:rsid w:val="662B9358"/>
    <w:rsid w:val="66FF7D1C"/>
    <w:rsid w:val="67C64083"/>
    <w:rsid w:val="67D07C77"/>
    <w:rsid w:val="699BF26A"/>
    <w:rsid w:val="6B8B502A"/>
    <w:rsid w:val="6CA4B25B"/>
    <w:rsid w:val="6E49D108"/>
    <w:rsid w:val="6E982D8E"/>
    <w:rsid w:val="6F2DE635"/>
    <w:rsid w:val="70AE180D"/>
    <w:rsid w:val="71363F83"/>
    <w:rsid w:val="71D64C3D"/>
    <w:rsid w:val="73BCAE27"/>
    <w:rsid w:val="7457554F"/>
    <w:rsid w:val="74B14635"/>
    <w:rsid w:val="750BB87D"/>
    <w:rsid w:val="785EA5BE"/>
    <w:rsid w:val="797E28FB"/>
    <w:rsid w:val="7B19F95C"/>
    <w:rsid w:val="7DAE9918"/>
    <w:rsid w:val="7DE4CFB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E4994"/>
  <w15:chartTrackingRefBased/>
  <w15:docId w15:val="{B5361384-6E20-467C-B7AB-D77935810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Header">
    <w:name w:val="SubHeader"/>
    <w:basedOn w:val="Normal"/>
    <w:uiPriority w:val="1"/>
    <w:qFormat/>
    <w:rsid w:val="073B8E41"/>
    <w:rPr>
      <w:rFonts w:ascii="TradeGothic" w:eastAsia="TradeGothic" w:hAnsi="TradeGothic" w:cs="TradeGothic"/>
      <w:b/>
      <w:bCs/>
    </w:rPr>
  </w:style>
  <w:style w:type="paragraph" w:customStyle="1" w:styleId="Standard">
    <w:name w:val="Standard"/>
    <w:basedOn w:val="Normal"/>
    <w:uiPriority w:val="1"/>
    <w:rsid w:val="073B8E41"/>
    <w:rPr>
      <w:rFonts w:ascii="TradeGothic" w:eastAsia="TradeGothic" w:hAnsi="TradeGothic" w:cs="TradeGothic"/>
    </w:rPr>
  </w:style>
  <w:style w:type="paragraph" w:customStyle="1" w:styleId="LrgSubhead">
    <w:name w:val="Lrg Subhead"/>
    <w:basedOn w:val="Normal"/>
    <w:uiPriority w:val="1"/>
    <w:rsid w:val="073B8E41"/>
    <w:rPr>
      <w:rFonts w:ascii="TradeGothic" w:eastAsia="TradeGothic" w:hAnsi="TradeGothic" w:cs="TradeGothic"/>
      <w:b/>
      <w:bCs/>
      <w:sz w:val="25"/>
      <w:szCs w:val="25"/>
    </w:rPr>
  </w:style>
  <w:style w:type="character" w:customStyle="1" w:styleId="normaltextrun">
    <w:name w:val="normaltextrun"/>
    <w:basedOn w:val="DefaultParagraphFont"/>
    <w:uiPriority w:val="1"/>
    <w:rsid w:val="073B8E41"/>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30423D"/>
    <w:rPr>
      <w:b/>
      <w:bCs/>
    </w:rPr>
  </w:style>
  <w:style w:type="character" w:customStyle="1" w:styleId="CommentSubjectChar">
    <w:name w:val="Comment Subject Char"/>
    <w:basedOn w:val="CommentTextChar"/>
    <w:link w:val="CommentSubject"/>
    <w:uiPriority w:val="99"/>
    <w:semiHidden/>
    <w:rsid w:val="0030423D"/>
    <w:rPr>
      <w:b/>
      <w:bCs/>
      <w:sz w:val="20"/>
      <w:szCs w:val="20"/>
    </w:rPr>
  </w:style>
  <w:style w:type="character" w:styleId="Mention">
    <w:name w:val="Mention"/>
    <w:basedOn w:val="DefaultParagraphFont"/>
    <w:uiPriority w:val="99"/>
    <w:unhideWhenUsed/>
    <w:rsid w:val="0030423D"/>
    <w:rPr>
      <w:color w:val="2B579A"/>
      <w:shd w:val="clear" w:color="auto" w:fill="E1DFDD"/>
    </w:rPr>
  </w:style>
  <w:style w:type="paragraph" w:styleId="Revision">
    <w:name w:val="Revision"/>
    <w:hidden/>
    <w:uiPriority w:val="99"/>
    <w:semiHidden/>
    <w:rsid w:val="0030423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www.unitedway.indiana.edu/how-giv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unitedway.indiana.edu/how-give" TargetMode="External"/><Relationship Id="rId17" Type="http://schemas.openxmlformats.org/officeDocument/2006/relationships/hyperlink" Target="http://www.unitedway.indiana.edu/how-give" TargetMode="External"/><Relationship Id="rId2" Type="http://schemas.openxmlformats.org/officeDocument/2006/relationships/customXml" Target="../customXml/item2.xml"/><Relationship Id="rId16" Type="http://schemas.openxmlformats.org/officeDocument/2006/relationships/hyperlink" Target="http://www.unitedway.indiana.edu/how-giv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8/08/relationships/commentsExtensible" Target="commentsExtensible.xml"/><Relationship Id="rId5" Type="http://schemas.openxmlformats.org/officeDocument/2006/relationships/styles" Target="styles.xml"/><Relationship Id="rId15" Type="http://schemas.openxmlformats.org/officeDocument/2006/relationships/hyperlink" Target="http://www.unitedway.indiana.edu/how-give" TargetMode="External"/><Relationship Id="rId10" Type="http://schemas.microsoft.com/office/2016/09/relationships/commentsIds" Target="commentsIds.xml"/><Relationship Id="rId19" Type="http://schemas.microsoft.com/office/2011/relationships/people" Target="people.xml"/><Relationship Id="rId4" Type="http://schemas.openxmlformats.org/officeDocument/2006/relationships/numbering" Target="numbering.xml"/><Relationship Id="rId9" Type="http://schemas.microsoft.com/office/2011/relationships/commentsExtended" Target="commentsExtended.xml"/><Relationship Id="rId14" Type="http://schemas.openxmlformats.org/officeDocument/2006/relationships/hyperlink" Target="http://www.unitedway.indiana.edu/how-giv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9d907ee-aa0b-465b-806d-b60cfad47e35">
      <Terms xmlns="http://schemas.microsoft.com/office/infopath/2007/PartnerControls"/>
    </lcf76f155ced4ddcb4097134ff3c332f>
    <IconOverlay xmlns="http://schemas.microsoft.com/sharepoint/v4" xsi:nil="true"/>
    <TaxCatchAll xmlns="32ef9303-81fe-498f-9106-6071fe37271c" xsi:nil="true"/>
    <SharedWithUsers xmlns="32ef9303-81fe-498f-9106-6071fe37271c">
      <UserInfo>
        <DisplayName>Amy Leyenbeck</DisplayName>
        <AccountId>51</AccountId>
        <AccountType/>
      </UserInfo>
      <UserInfo>
        <DisplayName>David Cook</DisplayName>
        <AccountId>13</AccountId>
        <AccountType/>
      </UserInfo>
      <UserInfo>
        <DisplayName>Jenn Hottell</DisplayName>
        <AccountId>14</AccountId>
        <AccountType/>
      </UserInfo>
      <UserInfo>
        <DisplayName>Randy  Rogers</DisplayName>
        <AccountId>398</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9C41D47D90B6D46897F4F9493333D42" ma:contentTypeVersion="18" ma:contentTypeDescription="Create a new document." ma:contentTypeScope="" ma:versionID="b80c9904c41724fe79eac71ddf7d4f95">
  <xsd:schema xmlns:xsd="http://www.w3.org/2001/XMLSchema" xmlns:xs="http://www.w3.org/2001/XMLSchema" xmlns:p="http://schemas.microsoft.com/office/2006/metadata/properties" xmlns:ns2="69d907ee-aa0b-465b-806d-b60cfad47e35" xmlns:ns3="32ef9303-81fe-498f-9106-6071fe37271c" xmlns:ns4="http://schemas.microsoft.com/sharepoint/v4" targetNamespace="http://schemas.microsoft.com/office/2006/metadata/properties" ma:root="true" ma:fieldsID="adc1d781b343061e0226c2fe8b84b637" ns2:_="" ns3:_="" ns4:_="">
    <xsd:import namespace="69d907ee-aa0b-465b-806d-b60cfad47e35"/>
    <xsd:import namespace="32ef9303-81fe-498f-9106-6071fe37271c"/>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4:IconOverlay"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d907ee-aa0b-465b-806d-b60cfad47e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848e6f3-61e4-41a5-82b2-4e48734dd730"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2ef9303-81fe-498f-9106-6071fe37271c"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c1443ff-bdf9-4a95-81e0-1d24930ac339}" ma:internalName="TaxCatchAll" ma:showField="CatchAllData" ma:web="32ef9303-81fe-498f-9106-6071fe37271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3"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FB6F82-6033-442B-AAD1-DF3E6A0ADF28}">
  <ds:schemaRefs>
    <ds:schemaRef ds:uri="http://schemas.microsoft.com/office/2006/metadata/properties"/>
    <ds:schemaRef ds:uri="http://schemas.microsoft.com/office/infopath/2007/PartnerControls"/>
    <ds:schemaRef ds:uri="69d907ee-aa0b-465b-806d-b60cfad47e35"/>
    <ds:schemaRef ds:uri="http://schemas.microsoft.com/sharepoint/v4"/>
    <ds:schemaRef ds:uri="32ef9303-81fe-498f-9106-6071fe37271c"/>
  </ds:schemaRefs>
</ds:datastoreItem>
</file>

<file path=customXml/itemProps2.xml><?xml version="1.0" encoding="utf-8"?>
<ds:datastoreItem xmlns:ds="http://schemas.openxmlformats.org/officeDocument/2006/customXml" ds:itemID="{95473D4C-9B79-4E42-BAA9-FB3ED54581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d907ee-aa0b-465b-806d-b60cfad47e35"/>
    <ds:schemaRef ds:uri="32ef9303-81fe-498f-9106-6071fe37271c"/>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0F14E36-2F8D-45C4-AE40-FA4AC7C7EED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1096</Words>
  <Characters>6250</Characters>
  <Application>Microsoft Office Word</Application>
  <DocSecurity>4</DocSecurity>
  <Lines>52</Lines>
  <Paragraphs>14</Paragraphs>
  <ScaleCrop>false</ScaleCrop>
  <Company/>
  <LinksUpToDate>false</LinksUpToDate>
  <CharactersWithSpaces>7332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Blankensop</dc:creator>
  <cp:keywords/>
  <dc:description/>
  <cp:lastModifiedBy>Wolfe, Leah</cp:lastModifiedBy>
  <cp:revision>2</cp:revision>
  <dcterms:created xsi:type="dcterms:W3CDTF">2023-09-12T21:16:00Z</dcterms:created>
  <dcterms:modified xsi:type="dcterms:W3CDTF">2023-09-12T21:16:00Z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0x01010069C41D47D90B6D46897F4F9493333D42</vt:lpwstr>
  </property>
  <property fmtid="{D5CDD505-2E9C-101B-9397-08002B2CF9AE}" pid="3" name="MediaServiceImageTags">
    <vt:lpwstr/>
  </property>
  <property fmtid="{D5CDD505-2E9C-101B-9397-08002B2CF9AE}" pid="4" name="GrammarlyDocumentId">
    <vt:lpwstr>40463e8b1a95dbccc63cee782c356d7447ee66083beedead54ae537bbf022a89</vt:lpwstr>
  </property>
</Properties>
</file>